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819771498"/>
        <w:docPartObj>
          <w:docPartGallery w:val="Cover Pages"/>
          <w:docPartUnique/>
        </w:docPartObj>
      </w:sdtPr>
      <w:sdtEndPr>
        <w:rPr>
          <w:rFonts w:ascii="Times New Roman" w:hAnsi="Times New Roman"/>
          <w:b/>
          <w:sz w:val="28"/>
          <w:szCs w:val="28"/>
          <w:lang w:eastAsia="ru-RU"/>
        </w:rPr>
      </w:sdtEndPr>
      <w:sdtContent>
        <w:p w:rsidR="00444DD8" w:rsidRPr="00444DD8" w:rsidRDefault="00444DD8" w:rsidP="00444DD8">
          <w:pPr>
            <w:rPr>
              <w:rFonts w:ascii="Calibri" w:eastAsia="Times New Roman" w:hAnsi="Calibri" w:cs="Times New Roman"/>
              <w:lang w:eastAsia="ru-RU"/>
            </w:rPr>
          </w:pPr>
        </w:p>
        <w:p w:rsidR="00444DD8" w:rsidRPr="00444DD8" w:rsidRDefault="00444DD8" w:rsidP="00C60990">
          <w:pPr>
            <w:spacing w:after="0"/>
            <w:jc w:val="center"/>
            <w:rPr>
              <w:rFonts w:ascii="Times New Roman" w:eastAsia="Times New Roman" w:hAnsi="Times New Roman" w:cs="Times New Roman"/>
              <w:sz w:val="28"/>
              <w:szCs w:val="28"/>
              <w:lang w:eastAsia="ru-RU"/>
            </w:rPr>
          </w:pPr>
          <w:r w:rsidRPr="00444D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44DD8">
            <w:rPr>
              <w:rFonts w:ascii="Times New Roman" w:eastAsia="Times New Roman" w:hAnsi="Times New Roman" w:cs="Times New Roman"/>
              <w:sz w:val="28"/>
              <w:szCs w:val="28"/>
              <w:lang w:eastAsia="ru-RU"/>
            </w:rPr>
            <w:t>Приложение</w:t>
          </w:r>
          <w:r w:rsidRPr="00444DD8">
            <w:rPr>
              <w:rFonts w:ascii="Times New Roman" w:eastAsia="Times New Roman" w:hAnsi="Times New Roman" w:cs="Times New Roman"/>
              <w:b/>
              <w:sz w:val="28"/>
              <w:szCs w:val="28"/>
              <w:u w:val="single"/>
              <w:lang w:eastAsia="ru-RU"/>
            </w:rPr>
            <w:t xml:space="preserve"> </w:t>
          </w:r>
          <w:r w:rsidRPr="00444DD8">
            <w:rPr>
              <w:rFonts w:ascii="Times New Roman" w:eastAsia="Times New Roman" w:hAnsi="Times New Roman" w:cs="Times New Roman"/>
              <w:sz w:val="28"/>
              <w:szCs w:val="28"/>
              <w:lang w:eastAsia="ru-RU"/>
            </w:rPr>
            <w:t>№2</w:t>
          </w:r>
        </w:p>
        <w:p w:rsidR="00444DD8" w:rsidRPr="00444DD8" w:rsidRDefault="00444DD8" w:rsidP="00C60990">
          <w:pPr>
            <w:spacing w:after="0"/>
            <w:rPr>
              <w:rFonts w:ascii="Times New Roman" w:eastAsia="Times New Roman" w:hAnsi="Times New Roman" w:cs="Times New Roman"/>
              <w:sz w:val="28"/>
              <w:szCs w:val="28"/>
              <w:lang w:eastAsia="ru-RU"/>
            </w:rPr>
          </w:pPr>
          <w:r w:rsidRPr="00444DD8">
            <w:rPr>
              <w:rFonts w:ascii="Times New Roman" w:eastAsia="Times New Roman" w:hAnsi="Times New Roman" w:cs="Times New Roman"/>
              <w:sz w:val="28"/>
              <w:szCs w:val="28"/>
              <w:lang w:eastAsia="ru-RU"/>
            </w:rPr>
            <w:t xml:space="preserve">                                                                         </w:t>
          </w:r>
          <w:r w:rsidR="0079486F">
            <w:rPr>
              <w:rFonts w:ascii="Times New Roman" w:eastAsia="Times New Roman" w:hAnsi="Times New Roman" w:cs="Times New Roman"/>
              <w:sz w:val="28"/>
              <w:szCs w:val="28"/>
              <w:lang w:eastAsia="ru-RU"/>
            </w:rPr>
            <w:t>к ООП О</w:t>
          </w:r>
          <w:r>
            <w:rPr>
              <w:rFonts w:ascii="Times New Roman" w:eastAsia="Times New Roman" w:hAnsi="Times New Roman" w:cs="Times New Roman"/>
              <w:sz w:val="28"/>
              <w:szCs w:val="28"/>
              <w:lang w:eastAsia="ru-RU"/>
            </w:rPr>
            <w:t>ОО МБОУ «СОШ №2</w:t>
          </w:r>
          <w:bookmarkStart w:id="0" w:name="_GoBack"/>
          <w:bookmarkEnd w:id="0"/>
        </w:p>
        <w:p w:rsidR="00444DD8" w:rsidRPr="00444DD8" w:rsidRDefault="00444DD8" w:rsidP="00C60990">
          <w:pPr>
            <w:spacing w:after="0"/>
            <w:jc w:val="right"/>
            <w:rPr>
              <w:rFonts w:ascii="Times New Roman" w:eastAsia="Times New Roman" w:hAnsi="Times New Roman" w:cs="Times New Roman"/>
              <w:sz w:val="28"/>
              <w:szCs w:val="28"/>
              <w:lang w:eastAsia="ru-RU"/>
            </w:rPr>
          </w:pPr>
          <w:r w:rsidRPr="00444DD8">
            <w:rPr>
              <w:rFonts w:ascii="Times New Roman" w:eastAsia="Times New Roman" w:hAnsi="Times New Roman" w:cs="Times New Roman"/>
              <w:sz w:val="28"/>
              <w:szCs w:val="28"/>
              <w:lang w:eastAsia="ru-RU"/>
            </w:rPr>
            <w:t>с.</w:t>
          </w:r>
          <w:r w:rsidR="0079486F">
            <w:rPr>
              <w:rFonts w:ascii="Times New Roman" w:eastAsia="Times New Roman" w:hAnsi="Times New Roman" w:cs="Times New Roman"/>
              <w:sz w:val="28"/>
              <w:szCs w:val="28"/>
              <w:lang w:eastAsia="ru-RU"/>
            </w:rPr>
            <w:t xml:space="preserve"> Новые Атаги им. Керимовой З.А.»</w:t>
          </w: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right"/>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r w:rsidRPr="00444DD8">
            <w:rPr>
              <w:rFonts w:ascii="Times New Roman" w:eastAsia="Times New Roman" w:hAnsi="Times New Roman" w:cs="Times New Roman"/>
              <w:sz w:val="28"/>
              <w:szCs w:val="28"/>
              <w:lang w:eastAsia="ru-RU"/>
            </w:rPr>
            <w:t>Фонд оценочных средств</w:t>
          </w:r>
        </w:p>
        <w:p w:rsidR="00444DD8" w:rsidRPr="00444DD8" w:rsidRDefault="00444DD8" w:rsidP="00444DD8">
          <w:pPr>
            <w:jc w:val="center"/>
            <w:rPr>
              <w:rFonts w:ascii="Times New Roman" w:eastAsia="Times New Roman" w:hAnsi="Times New Roman" w:cs="Times New Roman"/>
              <w:sz w:val="28"/>
              <w:szCs w:val="28"/>
              <w:lang w:eastAsia="ru-RU"/>
            </w:rPr>
          </w:pPr>
          <w:r w:rsidRPr="00444DD8">
            <w:rPr>
              <w:rFonts w:ascii="Times New Roman" w:eastAsia="Times New Roman" w:hAnsi="Times New Roman" w:cs="Times New Roman"/>
              <w:sz w:val="28"/>
              <w:szCs w:val="28"/>
              <w:lang w:eastAsia="ru-RU"/>
            </w:rPr>
            <w:t>по учебному предме</w:t>
          </w:r>
          <w:r w:rsidR="0079486F">
            <w:rPr>
              <w:rFonts w:ascii="Times New Roman" w:eastAsia="Times New Roman" w:hAnsi="Times New Roman" w:cs="Times New Roman"/>
              <w:sz w:val="28"/>
              <w:szCs w:val="28"/>
              <w:lang w:eastAsia="ru-RU"/>
            </w:rPr>
            <w:t>ту «Основы безопасности жизнедеятельности»</w:t>
          </w:r>
        </w:p>
        <w:p w:rsidR="00444DD8" w:rsidRPr="00444DD8" w:rsidRDefault="0079486F" w:rsidP="00444DD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8 – 9 </w:t>
          </w:r>
          <w:r w:rsidR="00444DD8" w:rsidRPr="00444DD8">
            <w:rPr>
              <w:rFonts w:ascii="Times New Roman" w:eastAsia="Times New Roman" w:hAnsi="Times New Roman" w:cs="Times New Roman"/>
              <w:sz w:val="28"/>
              <w:szCs w:val="28"/>
              <w:lang w:eastAsia="ru-RU"/>
            </w:rPr>
            <w:t>классов</w:t>
          </w: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Pr="00444DD8" w:rsidRDefault="00444DD8" w:rsidP="00444DD8">
          <w:pPr>
            <w:jc w:val="center"/>
            <w:rPr>
              <w:rFonts w:ascii="Times New Roman" w:eastAsia="Times New Roman" w:hAnsi="Times New Roman" w:cs="Times New Roman"/>
              <w:sz w:val="28"/>
              <w:szCs w:val="28"/>
              <w:lang w:eastAsia="ru-RU"/>
            </w:rPr>
          </w:pPr>
        </w:p>
        <w:p w:rsidR="00444DD8" w:rsidRDefault="00444DD8" w:rsidP="0079486F">
          <w:pPr>
            <w:jc w:val="center"/>
          </w:pPr>
          <w:r w:rsidRPr="00444DD8">
            <w:rPr>
              <w:rFonts w:ascii="Times New Roman" w:eastAsia="Times New Roman" w:hAnsi="Times New Roman" w:cs="Times New Roman"/>
              <w:sz w:val="28"/>
              <w:szCs w:val="28"/>
              <w:lang w:eastAsia="ru-RU"/>
            </w:rPr>
            <w:t>с. Новые Атаги, 2023</w:t>
          </w:r>
        </w:p>
        <w:p w:rsidR="00444DD8" w:rsidRDefault="00444DD8">
          <w:pPr>
            <w:spacing w:after="200" w:line="276" w:lineRule="auto"/>
            <w:rPr>
              <w:rFonts w:ascii="Times New Roman" w:hAnsi="Times New Roman"/>
              <w:b/>
              <w:sz w:val="28"/>
              <w:szCs w:val="28"/>
              <w:lang w:eastAsia="ru-RU"/>
            </w:rPr>
          </w:pPr>
          <w:r>
            <w:rPr>
              <w:rFonts w:ascii="Times New Roman" w:hAnsi="Times New Roman"/>
              <w:b/>
              <w:sz w:val="28"/>
              <w:szCs w:val="28"/>
              <w:lang w:eastAsia="ru-RU"/>
            </w:rPr>
            <w:br w:type="page"/>
          </w:r>
        </w:p>
      </w:sdtContent>
    </w:sdt>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Pr="0079486F" w:rsidRDefault="002C151B" w:rsidP="002C151B">
      <w:pPr>
        <w:spacing w:after="0" w:line="240" w:lineRule="auto"/>
        <w:jc w:val="center"/>
        <w:rPr>
          <w:rFonts w:ascii="Times New Roman" w:hAnsi="Times New Roman"/>
          <w:b/>
          <w:sz w:val="28"/>
          <w:szCs w:val="28"/>
          <w:lang w:eastAsia="ru-RU"/>
        </w:rPr>
      </w:pPr>
      <w:r w:rsidRPr="0079486F">
        <w:rPr>
          <w:rFonts w:ascii="Times New Roman" w:hAnsi="Times New Roman"/>
          <w:b/>
          <w:sz w:val="28"/>
          <w:szCs w:val="28"/>
          <w:lang w:eastAsia="ru-RU"/>
        </w:rPr>
        <w:t>Паспорт фонда оценочных средств по ОБЖ</w:t>
      </w:r>
    </w:p>
    <w:p w:rsidR="0079486F" w:rsidRPr="0079486F" w:rsidRDefault="0079486F" w:rsidP="002C151B">
      <w:pPr>
        <w:spacing w:after="0" w:line="240" w:lineRule="auto"/>
        <w:jc w:val="center"/>
        <w:rPr>
          <w:rFonts w:ascii="Times New Roman" w:hAnsi="Times New Roman"/>
          <w:b/>
          <w:sz w:val="28"/>
          <w:szCs w:val="28"/>
          <w:lang w:eastAsia="ru-RU"/>
        </w:rPr>
      </w:pPr>
      <w:r w:rsidRPr="0079486F">
        <w:rPr>
          <w:rFonts w:ascii="Times New Roman" w:hAnsi="Times New Roman"/>
          <w:b/>
          <w:sz w:val="28"/>
          <w:szCs w:val="28"/>
          <w:lang w:eastAsia="ru-RU"/>
        </w:rPr>
        <w:t>8 класс</w:t>
      </w:r>
    </w:p>
    <w:p w:rsidR="000D2CDF" w:rsidRPr="0036078B" w:rsidRDefault="000D2CDF" w:rsidP="000D2CDF">
      <w:pPr>
        <w:spacing w:after="0" w:line="240" w:lineRule="auto"/>
        <w:jc w:val="center"/>
        <w:rPr>
          <w:rFonts w:ascii="Times New Roman" w:hAnsi="Times New Roman"/>
          <w:sz w:val="24"/>
          <w:szCs w:val="24"/>
          <w:lang w:eastAsia="ru-RU"/>
        </w:rPr>
      </w:pPr>
    </w:p>
    <w:tbl>
      <w:tblPr>
        <w:tblpPr w:leftFromText="180" w:rightFromText="180" w:bottomFromText="160" w:vertAnchor="text" w:horzAnchor="margin" w:tblpY="221"/>
        <w:tblW w:w="9765" w:type="dxa"/>
        <w:tblLayout w:type="fixed"/>
        <w:tblCellMar>
          <w:left w:w="10" w:type="dxa"/>
          <w:right w:w="10" w:type="dxa"/>
        </w:tblCellMar>
        <w:tblLook w:val="04A0" w:firstRow="1" w:lastRow="0" w:firstColumn="1" w:lastColumn="0" w:noHBand="0" w:noVBand="1"/>
      </w:tblPr>
      <w:tblGrid>
        <w:gridCol w:w="719"/>
        <w:gridCol w:w="5031"/>
        <w:gridCol w:w="4015"/>
      </w:tblGrid>
      <w:tr w:rsidR="000D2CDF" w:rsidRPr="0036078B" w:rsidTr="000D2CDF">
        <w:trPr>
          <w:trHeight w:val="16"/>
        </w:trPr>
        <w:tc>
          <w:tcPr>
            <w:tcW w:w="719" w:type="dxa"/>
            <w:tcBorders>
              <w:top w:val="single" w:sz="4" w:space="0" w:color="auto"/>
              <w:left w:val="single" w:sz="4" w:space="0" w:color="auto"/>
              <w:bottom w:val="nil"/>
              <w:right w:val="nil"/>
            </w:tcBorders>
            <w:shd w:val="clear" w:color="auto" w:fill="FFFFFF"/>
            <w:hideMark/>
          </w:tcPr>
          <w:p w:rsidR="000D2CDF" w:rsidRPr="0036078B" w:rsidRDefault="000D2CDF">
            <w:pPr>
              <w:widowControl w:val="0"/>
              <w:spacing w:after="0" w:line="240" w:lineRule="auto"/>
              <w:ind w:left="180"/>
              <w:rPr>
                <w:rFonts w:ascii="Times New Roman" w:hAnsi="Times New Roman"/>
                <w:sz w:val="24"/>
                <w:szCs w:val="24"/>
              </w:rPr>
            </w:pPr>
            <w:r w:rsidRPr="0036078B">
              <w:rPr>
                <w:rFonts w:ascii="Times New Roman" w:hAnsi="Times New Roman"/>
                <w:color w:val="000000"/>
                <w:sz w:val="24"/>
                <w:szCs w:val="24"/>
                <w:shd w:val="clear" w:color="auto" w:fill="FFFFFF"/>
                <w:lang w:eastAsia="ru-RU" w:bidi="ru-RU"/>
              </w:rPr>
              <w:t>№</w:t>
            </w:r>
          </w:p>
          <w:p w:rsidR="000D2CDF" w:rsidRPr="0036078B" w:rsidRDefault="000D2CDF">
            <w:pPr>
              <w:widowControl w:val="0"/>
              <w:spacing w:after="0" w:line="240" w:lineRule="auto"/>
              <w:ind w:left="180"/>
              <w:rPr>
                <w:rFonts w:ascii="Times New Roman" w:hAnsi="Times New Roman"/>
                <w:sz w:val="24"/>
                <w:szCs w:val="24"/>
              </w:rPr>
            </w:pPr>
            <w:r w:rsidRPr="0036078B">
              <w:rPr>
                <w:rFonts w:ascii="Times New Roman" w:hAnsi="Times New Roman"/>
                <w:color w:val="000000"/>
                <w:sz w:val="24"/>
                <w:szCs w:val="24"/>
                <w:shd w:val="clear" w:color="auto" w:fill="FFFFFF"/>
                <w:lang w:eastAsia="ru-RU" w:bidi="ru-RU"/>
              </w:rPr>
              <w:t>п/п</w:t>
            </w:r>
          </w:p>
        </w:tc>
        <w:tc>
          <w:tcPr>
            <w:tcW w:w="5031" w:type="dxa"/>
            <w:tcBorders>
              <w:top w:val="single" w:sz="4" w:space="0" w:color="auto"/>
              <w:left w:val="single" w:sz="4" w:space="0" w:color="auto"/>
              <w:bottom w:val="nil"/>
              <w:right w:val="nil"/>
            </w:tcBorders>
            <w:shd w:val="clear" w:color="auto" w:fill="FFFFFF"/>
            <w:hideMark/>
          </w:tcPr>
          <w:p w:rsidR="000D2CDF" w:rsidRPr="0036078B" w:rsidRDefault="000D2CDF">
            <w:pPr>
              <w:widowControl w:val="0"/>
              <w:spacing w:after="0" w:line="240" w:lineRule="auto"/>
              <w:jc w:val="center"/>
              <w:rPr>
                <w:rFonts w:ascii="Times New Roman" w:hAnsi="Times New Roman"/>
                <w:sz w:val="24"/>
                <w:szCs w:val="24"/>
              </w:rPr>
            </w:pPr>
            <w:r w:rsidRPr="0036078B">
              <w:rPr>
                <w:rFonts w:ascii="Times New Roman" w:hAnsi="Times New Roman"/>
                <w:color w:val="000000"/>
                <w:sz w:val="24"/>
                <w:szCs w:val="24"/>
                <w:shd w:val="clear" w:color="auto" w:fill="FFFFFF"/>
                <w:lang w:eastAsia="ru-RU" w:bidi="ru-RU"/>
              </w:rPr>
              <w:t xml:space="preserve">Контролируемые разделы (темы) </w:t>
            </w:r>
          </w:p>
        </w:tc>
        <w:tc>
          <w:tcPr>
            <w:tcW w:w="4015" w:type="dxa"/>
            <w:tcBorders>
              <w:top w:val="single" w:sz="4" w:space="0" w:color="auto"/>
              <w:left w:val="single" w:sz="4" w:space="0" w:color="auto"/>
              <w:bottom w:val="nil"/>
              <w:right w:val="single" w:sz="4" w:space="0" w:color="auto"/>
            </w:tcBorders>
            <w:shd w:val="clear" w:color="auto" w:fill="FFFFFF"/>
            <w:hideMark/>
          </w:tcPr>
          <w:p w:rsidR="000D2CDF" w:rsidRPr="0036078B" w:rsidRDefault="000D2CDF">
            <w:pPr>
              <w:widowControl w:val="0"/>
              <w:spacing w:after="0" w:line="240" w:lineRule="auto"/>
              <w:jc w:val="center"/>
              <w:rPr>
                <w:rFonts w:ascii="Times New Roman" w:hAnsi="Times New Roman"/>
                <w:sz w:val="24"/>
                <w:szCs w:val="24"/>
              </w:rPr>
            </w:pPr>
            <w:r w:rsidRPr="0036078B">
              <w:rPr>
                <w:rFonts w:ascii="Times New Roman" w:hAnsi="Times New Roman"/>
                <w:color w:val="000000"/>
                <w:sz w:val="24"/>
                <w:szCs w:val="24"/>
                <w:shd w:val="clear" w:color="auto" w:fill="FFFFFF"/>
                <w:lang w:eastAsia="ru-RU" w:bidi="ru-RU"/>
              </w:rPr>
              <w:t>Наименование оценочного средства</w:t>
            </w:r>
          </w:p>
        </w:tc>
      </w:tr>
      <w:tr w:rsidR="000D2CDF" w:rsidRPr="0036078B" w:rsidTr="000D2CDF">
        <w:trPr>
          <w:trHeight w:val="322"/>
        </w:trPr>
        <w:tc>
          <w:tcPr>
            <w:tcW w:w="719" w:type="dxa"/>
            <w:tcBorders>
              <w:top w:val="single" w:sz="4" w:space="0" w:color="auto"/>
              <w:left w:val="single" w:sz="4" w:space="0" w:color="auto"/>
              <w:bottom w:val="nil"/>
              <w:right w:val="nil"/>
            </w:tcBorders>
            <w:shd w:val="clear" w:color="auto" w:fill="FFFFFF"/>
            <w:hideMark/>
          </w:tcPr>
          <w:p w:rsidR="000D2CDF" w:rsidRPr="0036078B" w:rsidRDefault="000D2CDF">
            <w:pPr>
              <w:widowControl w:val="0"/>
              <w:spacing w:after="0" w:line="240" w:lineRule="auto"/>
              <w:ind w:left="180"/>
              <w:rPr>
                <w:rFonts w:ascii="Times New Roman" w:hAnsi="Times New Roman"/>
                <w:sz w:val="24"/>
                <w:szCs w:val="24"/>
              </w:rPr>
            </w:pPr>
            <w:r w:rsidRPr="0036078B">
              <w:rPr>
                <w:rFonts w:ascii="Times New Roman" w:hAnsi="Times New Roman"/>
                <w:color w:val="000000"/>
                <w:sz w:val="24"/>
                <w:szCs w:val="24"/>
                <w:shd w:val="clear" w:color="auto" w:fill="FFFFFF"/>
                <w:lang w:eastAsia="ru-RU" w:bidi="ru-RU"/>
              </w:rPr>
              <w:t>1</w:t>
            </w:r>
          </w:p>
        </w:tc>
        <w:tc>
          <w:tcPr>
            <w:tcW w:w="5031" w:type="dxa"/>
            <w:tcBorders>
              <w:top w:val="single" w:sz="4" w:space="0" w:color="auto"/>
              <w:left w:val="single" w:sz="4" w:space="0" w:color="auto"/>
              <w:bottom w:val="nil"/>
              <w:right w:val="nil"/>
            </w:tcBorders>
            <w:shd w:val="clear" w:color="auto" w:fill="FFFFFF"/>
          </w:tcPr>
          <w:p w:rsidR="000D2CDF" w:rsidRPr="0036078B" w:rsidRDefault="000D2CDF" w:rsidP="000D2CDF">
            <w:pPr>
              <w:shd w:val="clear" w:color="auto" w:fill="FFFFFF"/>
              <w:spacing w:after="0" w:line="240" w:lineRule="auto"/>
              <w:rPr>
                <w:rFonts w:ascii="Times New Roman" w:eastAsia="Times New Roman" w:hAnsi="Times New Roman" w:cs="Times New Roman"/>
                <w:color w:val="000000"/>
                <w:sz w:val="24"/>
                <w:szCs w:val="24"/>
                <w:lang w:eastAsia="ru-RU"/>
              </w:rPr>
            </w:pPr>
            <w:r w:rsidRPr="0036078B">
              <w:rPr>
                <w:rFonts w:ascii="Times New Roman" w:eastAsia="Calibri" w:hAnsi="Times New Roman"/>
                <w:sz w:val="24"/>
                <w:szCs w:val="24"/>
              </w:rPr>
              <w:t xml:space="preserve"> </w:t>
            </w:r>
            <w:r w:rsidRPr="0036078B">
              <w:rPr>
                <w:rFonts w:ascii="Times New Roman" w:eastAsia="Times New Roman" w:hAnsi="Times New Roman" w:cs="Times New Roman"/>
                <w:bCs/>
                <w:color w:val="000000"/>
                <w:sz w:val="24"/>
                <w:szCs w:val="24"/>
                <w:lang w:eastAsia="ru-RU"/>
              </w:rPr>
              <w:t xml:space="preserve"> Безопасность</w:t>
            </w:r>
          </w:p>
        </w:tc>
        <w:tc>
          <w:tcPr>
            <w:tcW w:w="4015" w:type="dxa"/>
            <w:tcBorders>
              <w:top w:val="single" w:sz="4" w:space="0" w:color="auto"/>
              <w:left w:val="single" w:sz="4" w:space="0" w:color="auto"/>
              <w:bottom w:val="nil"/>
              <w:right w:val="single" w:sz="4" w:space="0" w:color="auto"/>
            </w:tcBorders>
            <w:shd w:val="clear" w:color="auto" w:fill="FFFFFF"/>
            <w:hideMark/>
          </w:tcPr>
          <w:p w:rsidR="000D2CDF" w:rsidRPr="0036078B" w:rsidRDefault="000D2CDF">
            <w:pPr>
              <w:spacing w:after="0" w:line="240" w:lineRule="auto"/>
              <w:rPr>
                <w:rFonts w:ascii="Times New Roman" w:hAnsi="Times New Roman"/>
                <w:sz w:val="24"/>
                <w:szCs w:val="24"/>
                <w:lang w:eastAsia="ru-RU"/>
              </w:rPr>
            </w:pPr>
            <w:r w:rsidRPr="0036078B">
              <w:rPr>
                <w:rFonts w:ascii="Times New Roman" w:eastAsia="Calibri" w:hAnsi="Times New Roman"/>
                <w:sz w:val="24"/>
                <w:szCs w:val="24"/>
              </w:rPr>
              <w:t>Тест</w:t>
            </w:r>
          </w:p>
        </w:tc>
      </w:tr>
      <w:tr w:rsidR="000D2CDF" w:rsidRPr="0036078B" w:rsidTr="000D2CDF">
        <w:trPr>
          <w:trHeight w:val="16"/>
        </w:trPr>
        <w:tc>
          <w:tcPr>
            <w:tcW w:w="719" w:type="dxa"/>
            <w:tcBorders>
              <w:top w:val="single" w:sz="4" w:space="0" w:color="auto"/>
              <w:left w:val="single" w:sz="4" w:space="0" w:color="auto"/>
              <w:bottom w:val="single" w:sz="4" w:space="0" w:color="auto"/>
              <w:right w:val="nil"/>
            </w:tcBorders>
            <w:shd w:val="clear" w:color="auto" w:fill="FFFFFF"/>
            <w:hideMark/>
          </w:tcPr>
          <w:p w:rsidR="000D2CDF" w:rsidRPr="0036078B" w:rsidRDefault="0036737A">
            <w:pPr>
              <w:widowControl w:val="0"/>
              <w:spacing w:after="0" w:line="240" w:lineRule="auto"/>
              <w:ind w:left="180"/>
              <w:rPr>
                <w:rFonts w:ascii="Times New Roman" w:hAnsi="Times New Roman"/>
                <w:color w:val="000000"/>
                <w:sz w:val="24"/>
                <w:szCs w:val="24"/>
                <w:shd w:val="clear" w:color="auto" w:fill="FFFFFF"/>
                <w:lang w:eastAsia="ru-RU" w:bidi="ru-RU"/>
              </w:rPr>
            </w:pPr>
            <w:r w:rsidRPr="0036078B">
              <w:rPr>
                <w:rFonts w:ascii="Times New Roman" w:hAnsi="Times New Roman"/>
                <w:color w:val="000000"/>
                <w:sz w:val="24"/>
                <w:szCs w:val="24"/>
                <w:shd w:val="clear" w:color="auto" w:fill="FFFFFF"/>
                <w:lang w:eastAsia="ru-RU" w:bidi="ru-RU"/>
              </w:rPr>
              <w:t>2</w:t>
            </w:r>
          </w:p>
        </w:tc>
        <w:tc>
          <w:tcPr>
            <w:tcW w:w="5031" w:type="dxa"/>
            <w:tcBorders>
              <w:top w:val="single" w:sz="4" w:space="0" w:color="auto"/>
              <w:left w:val="single" w:sz="4" w:space="0" w:color="auto"/>
              <w:bottom w:val="single" w:sz="4" w:space="0" w:color="auto"/>
              <w:right w:val="nil"/>
            </w:tcBorders>
            <w:shd w:val="clear" w:color="auto" w:fill="FFFFFF"/>
          </w:tcPr>
          <w:p w:rsidR="000D2CDF" w:rsidRPr="0036078B" w:rsidRDefault="000D2CDF" w:rsidP="000D2CDF">
            <w:pPr>
              <w:spacing w:after="0" w:line="240" w:lineRule="auto"/>
              <w:rPr>
                <w:rFonts w:ascii="Times New Roman" w:eastAsia="Calibri" w:hAnsi="Times New Roman" w:cs="Times New Roman"/>
                <w:sz w:val="24"/>
                <w:szCs w:val="24"/>
              </w:rPr>
            </w:pPr>
            <w:r w:rsidRPr="0036078B">
              <w:rPr>
                <w:rFonts w:ascii="Times New Roman" w:eastAsia="Calibri" w:hAnsi="Times New Roman"/>
                <w:sz w:val="24"/>
                <w:szCs w:val="24"/>
              </w:rPr>
              <w:t xml:space="preserve"> </w:t>
            </w:r>
            <w:r w:rsidRPr="0036078B">
              <w:rPr>
                <w:rFonts w:ascii="Times New Roman" w:hAnsi="Times New Roman" w:cs="Times New Roman"/>
                <w:sz w:val="24"/>
                <w:szCs w:val="24"/>
                <w:shd w:val="clear" w:color="auto" w:fill="FFFFFF"/>
              </w:rPr>
              <w:t>Чрезвычайные ситуации</w:t>
            </w:r>
            <w:r w:rsidRPr="0036078B">
              <w:rPr>
                <w:rFonts w:ascii="Times New Roman" w:eastAsia="Calibri" w:hAnsi="Times New Roman" w:cs="Times New Roman"/>
                <w:sz w:val="24"/>
                <w:szCs w:val="24"/>
              </w:rPr>
              <w:t xml:space="preserve"> </w:t>
            </w:r>
          </w:p>
        </w:tc>
        <w:tc>
          <w:tcPr>
            <w:tcW w:w="4015" w:type="dxa"/>
            <w:tcBorders>
              <w:top w:val="single" w:sz="4" w:space="0" w:color="auto"/>
              <w:left w:val="single" w:sz="4" w:space="0" w:color="auto"/>
              <w:bottom w:val="single" w:sz="4" w:space="0" w:color="auto"/>
              <w:right w:val="single" w:sz="4" w:space="0" w:color="auto"/>
            </w:tcBorders>
            <w:shd w:val="clear" w:color="auto" w:fill="FFFFFF"/>
            <w:hideMark/>
          </w:tcPr>
          <w:p w:rsidR="000D2CDF" w:rsidRPr="0036078B" w:rsidRDefault="000D2CDF">
            <w:pPr>
              <w:spacing w:after="0" w:line="240" w:lineRule="auto"/>
              <w:rPr>
                <w:rFonts w:ascii="Times New Roman" w:eastAsia="Calibri" w:hAnsi="Times New Roman"/>
                <w:sz w:val="24"/>
                <w:szCs w:val="24"/>
              </w:rPr>
            </w:pPr>
            <w:r w:rsidRPr="0036078B">
              <w:rPr>
                <w:rFonts w:ascii="Times New Roman" w:eastAsia="Calibri" w:hAnsi="Times New Roman"/>
                <w:sz w:val="24"/>
                <w:szCs w:val="24"/>
              </w:rPr>
              <w:t>Тест</w:t>
            </w:r>
          </w:p>
        </w:tc>
      </w:tr>
      <w:tr w:rsidR="00455BF0" w:rsidRPr="0036078B" w:rsidTr="000D2CDF">
        <w:trPr>
          <w:trHeight w:val="16"/>
        </w:trPr>
        <w:tc>
          <w:tcPr>
            <w:tcW w:w="719" w:type="dxa"/>
            <w:tcBorders>
              <w:top w:val="single" w:sz="4" w:space="0" w:color="auto"/>
              <w:left w:val="single" w:sz="4" w:space="0" w:color="auto"/>
              <w:bottom w:val="single" w:sz="4" w:space="0" w:color="auto"/>
              <w:right w:val="nil"/>
            </w:tcBorders>
            <w:shd w:val="clear" w:color="auto" w:fill="FFFFFF"/>
          </w:tcPr>
          <w:p w:rsidR="00455BF0" w:rsidRPr="0036078B" w:rsidRDefault="00455BF0">
            <w:pPr>
              <w:widowControl w:val="0"/>
              <w:spacing w:after="0" w:line="240" w:lineRule="auto"/>
              <w:ind w:left="180"/>
              <w:rPr>
                <w:rFonts w:ascii="Times New Roman" w:hAnsi="Times New Roman"/>
                <w:color w:val="000000"/>
                <w:sz w:val="24"/>
                <w:szCs w:val="24"/>
                <w:shd w:val="clear" w:color="auto" w:fill="FFFFFF"/>
                <w:lang w:eastAsia="ru-RU" w:bidi="ru-RU"/>
              </w:rPr>
            </w:pPr>
            <w:r w:rsidRPr="0036078B">
              <w:rPr>
                <w:rFonts w:ascii="Times New Roman" w:hAnsi="Times New Roman"/>
                <w:color w:val="000000"/>
                <w:sz w:val="24"/>
                <w:szCs w:val="24"/>
                <w:shd w:val="clear" w:color="auto" w:fill="FFFFFF"/>
                <w:lang w:eastAsia="ru-RU" w:bidi="ru-RU"/>
              </w:rPr>
              <w:t>3</w:t>
            </w:r>
          </w:p>
        </w:tc>
        <w:tc>
          <w:tcPr>
            <w:tcW w:w="5031" w:type="dxa"/>
            <w:tcBorders>
              <w:top w:val="single" w:sz="4" w:space="0" w:color="auto"/>
              <w:left w:val="single" w:sz="4" w:space="0" w:color="auto"/>
              <w:bottom w:val="single" w:sz="4" w:space="0" w:color="auto"/>
              <w:right w:val="nil"/>
            </w:tcBorders>
            <w:shd w:val="clear" w:color="auto" w:fill="FFFFFF"/>
          </w:tcPr>
          <w:p w:rsidR="00455BF0" w:rsidRPr="0036078B" w:rsidRDefault="00455BF0" w:rsidP="000D2CDF">
            <w:pPr>
              <w:spacing w:after="0" w:line="240" w:lineRule="auto"/>
              <w:rPr>
                <w:rFonts w:ascii="Times New Roman" w:eastAsia="Calibri" w:hAnsi="Times New Roman"/>
                <w:sz w:val="24"/>
                <w:szCs w:val="24"/>
              </w:rPr>
            </w:pPr>
            <w:r w:rsidRPr="0036078B">
              <w:rPr>
                <w:rFonts w:ascii="Times New Roman" w:eastAsia="Calibri" w:hAnsi="Times New Roman"/>
                <w:sz w:val="24"/>
                <w:szCs w:val="24"/>
              </w:rPr>
              <w:t>Промежуточная аттестация</w:t>
            </w:r>
          </w:p>
        </w:tc>
        <w:tc>
          <w:tcPr>
            <w:tcW w:w="4015" w:type="dxa"/>
            <w:tcBorders>
              <w:top w:val="single" w:sz="4" w:space="0" w:color="auto"/>
              <w:left w:val="single" w:sz="4" w:space="0" w:color="auto"/>
              <w:bottom w:val="single" w:sz="4" w:space="0" w:color="auto"/>
              <w:right w:val="single" w:sz="4" w:space="0" w:color="auto"/>
            </w:tcBorders>
            <w:shd w:val="clear" w:color="auto" w:fill="FFFFFF"/>
          </w:tcPr>
          <w:p w:rsidR="00455BF0" w:rsidRPr="0036078B" w:rsidRDefault="00455BF0">
            <w:pPr>
              <w:spacing w:after="0" w:line="240" w:lineRule="auto"/>
              <w:rPr>
                <w:rFonts w:ascii="Times New Roman" w:eastAsia="Calibri" w:hAnsi="Times New Roman"/>
                <w:sz w:val="24"/>
                <w:szCs w:val="24"/>
              </w:rPr>
            </w:pPr>
            <w:r w:rsidRPr="0036078B">
              <w:rPr>
                <w:rFonts w:ascii="Times New Roman" w:eastAsia="Calibri" w:hAnsi="Times New Roman"/>
                <w:sz w:val="24"/>
                <w:szCs w:val="24"/>
              </w:rPr>
              <w:t>Тест</w:t>
            </w:r>
          </w:p>
        </w:tc>
      </w:tr>
    </w:tbl>
    <w:p w:rsidR="000D2CDF" w:rsidRPr="00832765" w:rsidRDefault="000D2CDF" w:rsidP="000D2CDF">
      <w:pPr>
        <w:rPr>
          <w:rFonts w:ascii="Calibri" w:eastAsia="Times New Roman" w:hAnsi="Calibri"/>
          <w:sz w:val="28"/>
          <w:szCs w:val="28"/>
          <w:lang w:eastAsia="ar-SA"/>
        </w:rPr>
      </w:pPr>
    </w:p>
    <w:p w:rsidR="000D2CDF" w:rsidRPr="00832765" w:rsidRDefault="000D2CDF" w:rsidP="0046380D">
      <w:pPr>
        <w:shd w:val="clear" w:color="auto" w:fill="FFFFFF" w:themeFill="background1"/>
        <w:jc w:val="both"/>
        <w:rPr>
          <w:rFonts w:ascii="Times New Roman" w:hAnsi="Times New Roman" w:cs="Times New Roman"/>
          <w:color w:val="000000"/>
          <w:sz w:val="28"/>
          <w:szCs w:val="28"/>
          <w:lang w:eastAsia="ru-RU"/>
        </w:rPr>
      </w:pPr>
    </w:p>
    <w:p w:rsidR="000D2CDF" w:rsidRPr="00832765" w:rsidRDefault="000D2CDF" w:rsidP="0046380D">
      <w:pPr>
        <w:shd w:val="clear" w:color="auto" w:fill="FFFFFF" w:themeFill="background1"/>
        <w:jc w:val="both"/>
        <w:rPr>
          <w:rFonts w:ascii="Times New Roman" w:hAnsi="Times New Roman" w:cs="Times New Roman"/>
          <w:color w:val="000000"/>
          <w:sz w:val="28"/>
          <w:szCs w:val="28"/>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0D2CDF" w:rsidRDefault="000D2CDF" w:rsidP="0046380D">
      <w:pPr>
        <w:shd w:val="clear" w:color="auto" w:fill="FFFFFF" w:themeFill="background1"/>
        <w:jc w:val="both"/>
        <w:rPr>
          <w:rFonts w:ascii="Times New Roman" w:hAnsi="Times New Roman" w:cs="Times New Roman"/>
          <w:color w:val="000000"/>
          <w:sz w:val="24"/>
          <w:szCs w:val="24"/>
          <w:lang w:eastAsia="ru-RU"/>
        </w:rPr>
      </w:pPr>
    </w:p>
    <w:p w:rsidR="00CF3E57" w:rsidRDefault="00CF3E57" w:rsidP="00BE3A18">
      <w:pPr>
        <w:shd w:val="clear" w:color="auto" w:fill="FFFFFF"/>
        <w:spacing w:after="0" w:line="240" w:lineRule="auto"/>
        <w:jc w:val="center"/>
        <w:rPr>
          <w:rFonts w:ascii="Times New Roman" w:hAnsi="Times New Roman" w:cs="Times New Roman"/>
          <w:b/>
          <w:sz w:val="24"/>
          <w:szCs w:val="24"/>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832765" w:rsidRDefault="00832765"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36737A" w:rsidRDefault="0036737A" w:rsidP="00BE3A18">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BE3A18" w:rsidRPr="0065199E" w:rsidRDefault="000D2CDF" w:rsidP="0036078B">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r w:rsidRPr="0065199E">
        <w:rPr>
          <w:rFonts w:ascii="Times New Roman" w:eastAsia="Times New Roman" w:hAnsi="Times New Roman" w:cs="Times New Roman"/>
          <w:b/>
          <w:bCs/>
          <w:color w:val="000000"/>
          <w:sz w:val="24"/>
          <w:szCs w:val="24"/>
          <w:u w:val="single"/>
          <w:lang w:eastAsia="ru-RU"/>
        </w:rPr>
        <w:lastRenderedPageBreak/>
        <w:t>Тест</w:t>
      </w:r>
      <w:r w:rsidR="00455BF0" w:rsidRPr="0065199E">
        <w:rPr>
          <w:rFonts w:ascii="Times New Roman" w:eastAsia="Times New Roman" w:hAnsi="Times New Roman" w:cs="Times New Roman"/>
          <w:b/>
          <w:bCs/>
          <w:color w:val="000000"/>
          <w:sz w:val="24"/>
          <w:szCs w:val="24"/>
          <w:u w:val="single"/>
          <w:lang w:eastAsia="ru-RU"/>
        </w:rPr>
        <w:t xml:space="preserve"> </w:t>
      </w:r>
      <w:r w:rsidR="00BE3A18" w:rsidRPr="0065199E">
        <w:rPr>
          <w:rFonts w:ascii="Times New Roman" w:eastAsia="Times New Roman" w:hAnsi="Times New Roman" w:cs="Times New Roman"/>
          <w:b/>
          <w:bCs/>
          <w:color w:val="000000"/>
          <w:sz w:val="24"/>
          <w:szCs w:val="24"/>
          <w:u w:val="single"/>
          <w:lang w:eastAsia="ru-RU"/>
        </w:rPr>
        <w:t>1</w:t>
      </w:r>
      <w:r w:rsidR="001E7864" w:rsidRPr="0065199E">
        <w:rPr>
          <w:rFonts w:ascii="Times New Roman" w:eastAsia="Times New Roman" w:hAnsi="Times New Roman" w:cs="Times New Roman"/>
          <w:b/>
          <w:bCs/>
          <w:color w:val="000000"/>
          <w:sz w:val="24"/>
          <w:szCs w:val="24"/>
          <w:u w:val="single"/>
          <w:lang w:eastAsia="ru-RU"/>
        </w:rPr>
        <w:t xml:space="preserve"> «Безопасность»</w:t>
      </w:r>
    </w:p>
    <w:p w:rsidR="002C151B" w:rsidRPr="0065199E" w:rsidRDefault="002C151B" w:rsidP="00BE3A18">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BE3A18" w:rsidRPr="0065199E" w:rsidRDefault="00BE3A18" w:rsidP="00BE3A1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Задание включает в себя 11 вопросов, к каждому из них предложено 4 варианта ответа. На каждый вопрос выберите только </w:t>
      </w:r>
      <w:r w:rsidRPr="0065199E">
        <w:rPr>
          <w:rFonts w:ascii="Times New Roman" w:eastAsia="Times New Roman" w:hAnsi="Times New Roman" w:cs="Times New Roman"/>
          <w:b/>
          <w:bCs/>
          <w:iCs/>
          <w:color w:val="000000"/>
          <w:sz w:val="24"/>
          <w:szCs w:val="24"/>
          <w:u w:val="single"/>
          <w:lang w:eastAsia="ru-RU"/>
        </w:rPr>
        <w:t>один</w:t>
      </w:r>
      <w:r w:rsidRPr="0065199E">
        <w:rPr>
          <w:rFonts w:ascii="Times New Roman" w:eastAsia="Times New Roman" w:hAnsi="Times New Roman" w:cs="Times New Roman"/>
          <w:iCs/>
          <w:color w:val="000000"/>
          <w:sz w:val="24"/>
          <w:szCs w:val="24"/>
          <w:lang w:eastAsia="ru-RU"/>
        </w:rPr>
        <w:t>, который вы считаете наиболее полным и правильным, и запишите его в бланк ответов для первого задания.</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 Какое из приведенных ниже определений современной экологии вы считаете правильным?</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раздел биологии, который изучает живые системы планеты в их взаимодействии;</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наука, которая изучает роль человеческого общества в биосфере;</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наука, которая изучает строение, функционирование и взаимосвязи экосистем всех уровней, а также методы и пути сохранения биосферы и цивилизации;</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наука о современных методах охраны и воспроизведения окружающей среды.</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2. К каким последствиям приводит значительное возрастание шумовых и вибрационных загрязнений в городах?</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деградация водных экосистем;</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формированию озоновых дыр в атмосфере;</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повышению заболеваемости населения;</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ухудшению состояния почвы.</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3. Чем отличается катастрофа от аварии?</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воздействием поражающих факторов на людей;</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воздействием на природную среду;</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наличием человеческих жертв, значительным ущербом;</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воздействием на технику и имущество.</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4. Объект народного хозяйства или иного назначения, при аварии на котором может произойти гибель людей, сельскохозяйственных животных и растений, возникнуть угроза здоровью людей либо будет нанесен ущерб экономике или окружающей природной среде, имеет название:</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аварийный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потенциально опасный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катастрофически опасный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опасный объект.</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5. К какой группе опасных объектов относится атомная электростанция?</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химически опасный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 xml:space="preserve">2) </w:t>
      </w:r>
      <w:proofErr w:type="spellStart"/>
      <w:r w:rsidRPr="0065199E">
        <w:rPr>
          <w:rFonts w:ascii="Times New Roman" w:eastAsia="Times New Roman" w:hAnsi="Times New Roman" w:cs="Times New Roman"/>
          <w:color w:val="000000"/>
          <w:sz w:val="24"/>
          <w:szCs w:val="24"/>
          <w:lang w:eastAsia="ru-RU"/>
        </w:rPr>
        <w:t>гидродинамически</w:t>
      </w:r>
      <w:proofErr w:type="spellEnd"/>
      <w:r w:rsidRPr="0065199E">
        <w:rPr>
          <w:rFonts w:ascii="Times New Roman" w:eastAsia="Times New Roman" w:hAnsi="Times New Roman" w:cs="Times New Roman"/>
          <w:color w:val="000000"/>
          <w:sz w:val="24"/>
          <w:szCs w:val="24"/>
          <w:lang w:eastAsia="ru-RU"/>
        </w:rPr>
        <w:t xml:space="preserve"> опасный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 xml:space="preserve">3) </w:t>
      </w:r>
      <w:proofErr w:type="spellStart"/>
      <w:r w:rsidRPr="0065199E">
        <w:rPr>
          <w:rFonts w:ascii="Times New Roman" w:eastAsia="Times New Roman" w:hAnsi="Times New Roman" w:cs="Times New Roman"/>
          <w:color w:val="000000"/>
          <w:sz w:val="24"/>
          <w:szCs w:val="24"/>
          <w:lang w:eastAsia="ru-RU"/>
        </w:rPr>
        <w:t>радиационно</w:t>
      </w:r>
      <w:proofErr w:type="spellEnd"/>
      <w:r w:rsidRPr="0065199E">
        <w:rPr>
          <w:rFonts w:ascii="Times New Roman" w:eastAsia="Times New Roman" w:hAnsi="Times New Roman" w:cs="Times New Roman"/>
          <w:color w:val="000000"/>
          <w:sz w:val="24"/>
          <w:szCs w:val="24"/>
          <w:lang w:eastAsia="ru-RU"/>
        </w:rPr>
        <w:t xml:space="preserve"> опасный объект;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опасный военный объект.</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6. Укажите классификацию производственных аварий по их тяжести и масштабности.</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чрезвычайная ситуация, происшествие, катастрофа;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чрезвычайный случай, катастрофа, происшествие;</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происшествие, крупная авария, катастрофа;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w:t>
      </w:r>
      <w:r w:rsidR="00455BF0" w:rsidRPr="0065199E">
        <w:rPr>
          <w:rFonts w:ascii="Times New Roman" w:eastAsia="Times New Roman" w:hAnsi="Times New Roman" w:cs="Times New Roman"/>
          <w:color w:val="000000"/>
          <w:sz w:val="24"/>
          <w:szCs w:val="24"/>
          <w:lang w:eastAsia="ru-RU"/>
        </w:rPr>
        <w:t>3</w:t>
      </w:r>
      <w:r w:rsidRPr="0065199E">
        <w:rPr>
          <w:rFonts w:ascii="Times New Roman" w:eastAsia="Times New Roman" w:hAnsi="Times New Roman" w:cs="Times New Roman"/>
          <w:color w:val="000000"/>
          <w:sz w:val="24"/>
          <w:szCs w:val="24"/>
          <w:lang w:eastAsia="ru-RU"/>
        </w:rPr>
        <w:t xml:space="preserve"> катастрофа, авария, происшествие.</w:t>
      </w:r>
    </w:p>
    <w:p w:rsidR="0079486F" w:rsidRPr="0065199E" w:rsidRDefault="0079486F"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36078B" w:rsidRPr="0065199E" w:rsidRDefault="0036078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36078B" w:rsidRPr="0065199E" w:rsidRDefault="0036078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36078B" w:rsidRPr="0065199E" w:rsidRDefault="0036078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7. При объявлении эвакуации граждане обязаны в первую очередь взять с собой</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личные вещи, документы, продукты питания, хозяйственные и туалетные принадлежности, необходимый ремонтный инструмент;</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документы, продукты питания, спальные и туалетные принадлежности, средства индивидуальной защиты;</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личные вещи, документы, продукты питания, туалетные принадлежности. Средства индивидуальной защиты;</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документы, продукты питания, хозяйственные и туалетные принадлежности, необходимый ремонтный инструмент.</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8. Как следует поступить, если на вас загорелась одежда?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побежите к ближайшей емкости с водой;</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остановитесь, упадете и покатитесь, сбивая пламя;</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постараетесь снять с себя горевшую одежду;</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подождете, когда вам окажут помощь.</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9. В зданиях и сооружениях при единовременном нахождении на этаже более 10 человек должны быть разработаны и на видных местах вывешены</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планы (схемы) эвакуации людей в случае пожара;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таблички с указанием телефона пожарной охраны;</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правила пожарной безопасности;</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сигналы о пожаре.</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10. Выберите верное направление выхода из зоны химического заражения.</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перпендикулярно направлению ветра;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по направлению ветра;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навстречу потоку ветра;</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подождать, когда порывы ветра стихнут.</w:t>
      </w:r>
    </w:p>
    <w:p w:rsidR="002C151B" w:rsidRPr="0065199E" w:rsidRDefault="002C151B" w:rsidP="00CF3E57">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11. Гидродинамические аварии – это:</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аварии на химически опасных объектах, в результате которых может произойти заражение воды;</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 xml:space="preserve">2) аварии на </w:t>
      </w:r>
      <w:proofErr w:type="spellStart"/>
      <w:r w:rsidRPr="0065199E">
        <w:rPr>
          <w:rFonts w:ascii="Times New Roman" w:eastAsia="Times New Roman" w:hAnsi="Times New Roman" w:cs="Times New Roman"/>
          <w:color w:val="000000"/>
          <w:sz w:val="24"/>
          <w:szCs w:val="24"/>
          <w:lang w:eastAsia="ru-RU"/>
        </w:rPr>
        <w:t>пожаро</w:t>
      </w:r>
      <w:proofErr w:type="spellEnd"/>
      <w:r w:rsidRPr="0065199E">
        <w:rPr>
          <w:rFonts w:ascii="Times New Roman" w:eastAsia="Times New Roman" w:hAnsi="Times New Roman" w:cs="Times New Roman"/>
          <w:color w:val="000000"/>
          <w:sz w:val="24"/>
          <w:szCs w:val="24"/>
          <w:lang w:eastAsia="ru-RU"/>
        </w:rPr>
        <w:t>- взрывоопасных объектах, в результате которых может произойти взрыв;</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аварии на гидродинамических опасных объектах, в результате которых могут произойти катастрофические затопления;</w:t>
      </w: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 xml:space="preserve">4) аварии на </w:t>
      </w:r>
      <w:proofErr w:type="spellStart"/>
      <w:r w:rsidRPr="0065199E">
        <w:rPr>
          <w:rFonts w:ascii="Times New Roman" w:eastAsia="Times New Roman" w:hAnsi="Times New Roman" w:cs="Times New Roman"/>
          <w:color w:val="000000"/>
          <w:sz w:val="24"/>
          <w:szCs w:val="24"/>
          <w:lang w:eastAsia="ru-RU"/>
        </w:rPr>
        <w:t>радиационно</w:t>
      </w:r>
      <w:proofErr w:type="spellEnd"/>
      <w:r w:rsidRPr="0065199E">
        <w:rPr>
          <w:rFonts w:ascii="Times New Roman" w:eastAsia="Times New Roman" w:hAnsi="Times New Roman" w:cs="Times New Roman"/>
          <w:color w:val="000000"/>
          <w:sz w:val="24"/>
          <w:szCs w:val="24"/>
          <w:lang w:eastAsia="ru-RU"/>
        </w:rPr>
        <w:t xml:space="preserve"> опасных объектах.</w:t>
      </w:r>
    </w:p>
    <w:p w:rsidR="00CF3E57" w:rsidRPr="0065199E" w:rsidRDefault="00CF3E57" w:rsidP="00BE3A18">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2C151B" w:rsidRPr="0065199E" w:rsidRDefault="002C151B" w:rsidP="001E7864">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2C151B" w:rsidRPr="0065199E" w:rsidRDefault="002C151B" w:rsidP="001E7864">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2C151B" w:rsidRPr="0065199E" w:rsidRDefault="002C151B" w:rsidP="001E7864">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2C151B" w:rsidRPr="0065199E" w:rsidRDefault="002C151B" w:rsidP="001E7864">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2C151B" w:rsidRPr="0065199E" w:rsidRDefault="002C151B" w:rsidP="001E7864">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79486F" w:rsidRPr="0065199E" w:rsidRDefault="0079486F" w:rsidP="00BD08C5">
      <w:pPr>
        <w:shd w:val="clear" w:color="auto" w:fill="FFFFFF"/>
        <w:spacing w:after="0" w:line="480" w:lineRule="auto"/>
        <w:jc w:val="center"/>
        <w:rPr>
          <w:rFonts w:ascii="Times New Roman" w:eastAsia="Times New Roman" w:hAnsi="Times New Roman" w:cs="Times New Roman"/>
          <w:bCs/>
          <w:color w:val="000000"/>
          <w:sz w:val="24"/>
          <w:szCs w:val="24"/>
          <w:lang w:eastAsia="ru-RU"/>
        </w:rPr>
      </w:pPr>
    </w:p>
    <w:p w:rsidR="0036078B" w:rsidRPr="0065199E" w:rsidRDefault="0036078B" w:rsidP="00BD08C5">
      <w:pPr>
        <w:shd w:val="clear" w:color="auto" w:fill="FFFFFF"/>
        <w:spacing w:after="0" w:line="480" w:lineRule="auto"/>
        <w:jc w:val="center"/>
        <w:rPr>
          <w:rFonts w:ascii="Times New Roman" w:eastAsia="Times New Roman" w:hAnsi="Times New Roman" w:cs="Times New Roman"/>
          <w:b/>
          <w:bCs/>
          <w:color w:val="000000"/>
          <w:sz w:val="24"/>
          <w:szCs w:val="24"/>
          <w:u w:val="single"/>
          <w:lang w:eastAsia="ru-RU"/>
        </w:rPr>
      </w:pPr>
    </w:p>
    <w:p w:rsidR="00BE3A18" w:rsidRPr="0065199E" w:rsidRDefault="000D2CDF" w:rsidP="00BD08C5">
      <w:pPr>
        <w:shd w:val="clear" w:color="auto" w:fill="FFFFFF"/>
        <w:spacing w:after="0" w:line="48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u w:val="single"/>
          <w:lang w:eastAsia="ru-RU"/>
        </w:rPr>
        <w:lastRenderedPageBreak/>
        <w:t xml:space="preserve">Тест </w:t>
      </w:r>
      <w:r w:rsidR="0036737A" w:rsidRPr="0065199E">
        <w:rPr>
          <w:rFonts w:ascii="Times New Roman" w:eastAsia="Times New Roman" w:hAnsi="Times New Roman" w:cs="Times New Roman"/>
          <w:b/>
          <w:bCs/>
          <w:color w:val="000000"/>
          <w:sz w:val="24"/>
          <w:szCs w:val="24"/>
          <w:u w:val="single"/>
          <w:lang w:eastAsia="ru-RU"/>
        </w:rPr>
        <w:t>2</w:t>
      </w:r>
      <w:r w:rsidR="001E7864" w:rsidRPr="0065199E">
        <w:rPr>
          <w:rFonts w:ascii="Times New Roman" w:eastAsia="Times New Roman" w:hAnsi="Times New Roman" w:cs="Times New Roman"/>
          <w:b/>
          <w:bCs/>
          <w:color w:val="000000"/>
          <w:sz w:val="24"/>
          <w:szCs w:val="24"/>
          <w:u w:val="single"/>
          <w:lang w:eastAsia="ru-RU"/>
        </w:rPr>
        <w:t xml:space="preserve"> «</w:t>
      </w:r>
      <w:r w:rsidR="001E7864" w:rsidRPr="0065199E">
        <w:rPr>
          <w:rFonts w:ascii="Times New Roman" w:hAnsi="Times New Roman" w:cs="Times New Roman"/>
          <w:b/>
          <w:sz w:val="24"/>
          <w:szCs w:val="24"/>
          <w:shd w:val="clear" w:color="auto" w:fill="FFFFFF"/>
        </w:rPr>
        <w:t>Чрезвычайные ситуации»</w:t>
      </w: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Прочитайте текст, в котором пропущен ряд слов.</w:t>
      </w: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Выберите из предложенного перечня термины, которые необходимо вставить на место пропусков и вписать их </w:t>
      </w:r>
      <w:r w:rsidRPr="0065199E">
        <w:rPr>
          <w:rFonts w:ascii="Times New Roman" w:eastAsia="Times New Roman" w:hAnsi="Times New Roman" w:cs="Times New Roman"/>
          <w:iCs/>
          <w:color w:val="000000"/>
          <w:sz w:val="24"/>
          <w:szCs w:val="24"/>
          <w:u w:val="single"/>
          <w:lang w:eastAsia="ru-RU"/>
        </w:rPr>
        <w:t>в бланк ответов</w:t>
      </w:r>
      <w:r w:rsidRPr="0065199E">
        <w:rPr>
          <w:rFonts w:ascii="Times New Roman" w:eastAsia="Times New Roman" w:hAnsi="Times New Roman" w:cs="Times New Roman"/>
          <w:iCs/>
          <w:color w:val="000000"/>
          <w:sz w:val="24"/>
          <w:szCs w:val="24"/>
          <w:lang w:eastAsia="ru-RU"/>
        </w:rPr>
        <w:t> для третьего задания.</w:t>
      </w: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Каждое слово может быть использовано только один раз.</w:t>
      </w:r>
    </w:p>
    <w:p w:rsidR="002C151B" w:rsidRPr="0065199E" w:rsidRDefault="002C151B" w:rsidP="00BE3A18">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3.1. Вставьте в текст «Авария» пропущенные термины, а затем запишите получившуюся последовательность цифр выбранных ответов.</w:t>
      </w:r>
    </w:p>
    <w:p w:rsidR="00BE3A18" w:rsidRPr="0065199E" w:rsidRDefault="00BE3A18" w:rsidP="00BE3A18">
      <w:pPr>
        <w:shd w:val="clear" w:color="auto" w:fill="FFFFFF"/>
        <w:spacing w:after="0" w:line="240" w:lineRule="auto"/>
        <w:rPr>
          <w:rFonts w:ascii="Times New Roman" w:eastAsia="Times New Roman" w:hAnsi="Times New Roman" w:cs="Times New Roman"/>
          <w:color w:val="000000"/>
          <w:sz w:val="24"/>
          <w:szCs w:val="24"/>
          <w:lang w:eastAsia="ru-RU"/>
        </w:rPr>
      </w:pP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Авария</w:t>
      </w:r>
      <w:r w:rsidRPr="0065199E">
        <w:rPr>
          <w:rFonts w:ascii="Times New Roman" w:eastAsia="Times New Roman" w:hAnsi="Times New Roman" w:cs="Times New Roman"/>
          <w:color w:val="000000"/>
          <w:sz w:val="24"/>
          <w:szCs w:val="24"/>
          <w:lang w:eastAsia="ru-RU"/>
        </w:rPr>
        <w:t> – неожиданный ______________ (А) из строя или _____________ (Б) действующего механизма, машины, транспортного средства, средств коммуникации и т.п., представляющий _________ (В) жизни и здоровью людей, наносящий _________ (Г) имуществу граждан и организаций, природной среде.</w:t>
      </w:r>
    </w:p>
    <w:p w:rsidR="002C151B" w:rsidRPr="0065199E" w:rsidRDefault="002C151B" w:rsidP="00BE3A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E3A18" w:rsidRPr="0065199E" w:rsidRDefault="00BE3A18" w:rsidP="00BE3A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Перечень терминов</w:t>
      </w:r>
    </w:p>
    <w:p w:rsidR="002C151B" w:rsidRPr="0065199E" w:rsidRDefault="002C151B"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авария</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5) выход</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повреждение</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6) опасность</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угроза</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7) вред</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катастрофа</w:t>
      </w:r>
    </w:p>
    <w:p w:rsidR="00BE3A18" w:rsidRPr="0065199E" w:rsidRDefault="00BE3A18" w:rsidP="00BE3A1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8) ущерб</w:t>
      </w:r>
    </w:p>
    <w:p w:rsidR="00BE3A18" w:rsidRPr="0065199E" w:rsidRDefault="00BE3A18" w:rsidP="00BE3A18">
      <w:pPr>
        <w:shd w:val="clear" w:color="auto" w:fill="FFFFFF"/>
        <w:spacing w:after="0" w:line="240" w:lineRule="auto"/>
        <w:rPr>
          <w:rFonts w:ascii="Times New Roman" w:eastAsia="Times New Roman" w:hAnsi="Times New Roman" w:cs="Times New Roman"/>
          <w:color w:val="000000"/>
          <w:sz w:val="24"/>
          <w:szCs w:val="24"/>
          <w:lang w:eastAsia="ru-RU"/>
        </w:rPr>
      </w:pPr>
    </w:p>
    <w:p w:rsidR="002C151B" w:rsidRPr="0065199E" w:rsidRDefault="002C151B" w:rsidP="00BE3A18">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BE3A18" w:rsidRPr="0065199E" w:rsidRDefault="00BE3A18" w:rsidP="00BE3A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3.2. Вставьте в текст «Ликвидация чрезвычайных ситуаций» пропущенные термины, а затем запишите получившуюся последовательность цифр выбранных ответов.</w:t>
      </w:r>
    </w:p>
    <w:p w:rsidR="00BE3A18" w:rsidRPr="0065199E" w:rsidRDefault="00BE3A18" w:rsidP="00CF3E57">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iCs/>
          <w:color w:val="000000"/>
          <w:sz w:val="24"/>
          <w:szCs w:val="24"/>
          <w:lang w:eastAsia="ru-RU"/>
        </w:rPr>
        <w:t>Ликвидация чрезвычайных ситуаций – </w:t>
      </w:r>
      <w:r w:rsidRPr="0065199E">
        <w:rPr>
          <w:rFonts w:ascii="Times New Roman" w:eastAsia="Times New Roman" w:hAnsi="Times New Roman" w:cs="Times New Roman"/>
          <w:color w:val="000000"/>
          <w:sz w:val="24"/>
          <w:szCs w:val="24"/>
          <w:lang w:eastAsia="ru-RU"/>
        </w:rPr>
        <w:t>это аварийно-спасательные и другие ______________ (А) работы, проводимые при возникновении ЧС и направленные на ___________ (Б) жизни и _________ (В) здоровья людей, снижение размеров ущерба окружающей природной среде и материальных потерь, а также на ____________ (Г) зон чрезвычайных ситуаций, прекращение действия характерных для них опасных факторов.</w:t>
      </w:r>
    </w:p>
    <w:p w:rsidR="00CF3E57" w:rsidRPr="0065199E" w:rsidRDefault="00CF3E57" w:rsidP="00BE3A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6380D" w:rsidRPr="0065199E" w:rsidRDefault="0046380D" w:rsidP="00BE3A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C151B" w:rsidRPr="0065199E" w:rsidRDefault="002C151B" w:rsidP="00BE3A1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E3A18" w:rsidRPr="0065199E" w:rsidRDefault="00BE3A18" w:rsidP="00BE3A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Перечень терминов</w:t>
      </w:r>
    </w:p>
    <w:p w:rsidR="002C151B" w:rsidRPr="0065199E" w:rsidRDefault="002C151B"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тяжелые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5) спасение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продолжение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6) сохранение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укрепление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7) ограждение</w:t>
      </w:r>
    </w:p>
    <w:p w:rsidR="00BE3A18" w:rsidRPr="0065199E" w:rsidRDefault="00BE3A18" w:rsidP="00BE3A1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 неотложные</w:t>
      </w:r>
    </w:p>
    <w:p w:rsidR="00BE3A18" w:rsidRPr="0065199E" w:rsidRDefault="00BE3A18" w:rsidP="0036737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8) локализация</w:t>
      </w:r>
    </w:p>
    <w:p w:rsidR="00BD08C5" w:rsidRPr="0065199E" w:rsidRDefault="00BD08C5" w:rsidP="0036737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p>
    <w:p w:rsidR="00BD08C5" w:rsidRPr="0065199E" w:rsidRDefault="00BD08C5" w:rsidP="0036737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p>
    <w:p w:rsidR="00BD08C5" w:rsidRPr="0065199E" w:rsidRDefault="00BD08C5" w:rsidP="0036737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p>
    <w:p w:rsidR="00BD08C5" w:rsidRPr="0065199E" w:rsidRDefault="00BD08C5" w:rsidP="0036737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p>
    <w:p w:rsidR="0065199E" w:rsidRDefault="0065199E"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lastRenderedPageBreak/>
        <w:t>Промежуточная аттестация по ОБЖ</w:t>
      </w: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8 класс</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Критерии оценки: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Все тестовые задания оцениваются по 5 - балльной системе: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правильный ответ – 1 балл;</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отсутствие ответа или неправильный ответ – 0 </w:t>
      </w:r>
      <w:proofErr w:type="gramStart"/>
      <w:r w:rsidRPr="0065199E">
        <w:rPr>
          <w:rFonts w:ascii="Times New Roman" w:hAnsi="Times New Roman" w:cs="Times New Roman"/>
          <w:color w:val="000000"/>
          <w:sz w:val="24"/>
          <w:szCs w:val="24"/>
        </w:rPr>
        <w:t>баллов ;</w:t>
      </w:r>
      <w:proofErr w:type="gramEnd"/>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наличие среди верных вариантов хотя бы одного неверного - 0 балл;</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указание не всех верных вариантов ответа - 0,5 балла;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при дробном результате оценивания баллы округляются в пользу учащегося, т.е. более высокой оценки.</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Инструкции к заданиям: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i/>
          <w:iCs/>
          <w:color w:val="000000"/>
          <w:sz w:val="24"/>
          <w:szCs w:val="24"/>
        </w:rPr>
        <w:t>Задания состоят из 18 вопросов, где необходимо указать один или более верных вариантов ответа. Две понятийные задачи. Одна ситуационная задача. Верный ответ на понятийную задачу оценивается в 2 балла, на ситуационную задачу - в 3 балла. Максимальное количество баллов за тест -25.</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Критерии оценивания: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 - работа не выполнена или не сдана.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0-6 баллов    </w:t>
      </w:r>
      <w:proofErr w:type="gramStart"/>
      <w:r w:rsidRPr="0065199E">
        <w:rPr>
          <w:rFonts w:ascii="Times New Roman" w:hAnsi="Times New Roman" w:cs="Times New Roman"/>
          <w:color w:val="000000"/>
          <w:sz w:val="24"/>
          <w:szCs w:val="24"/>
        </w:rPr>
        <w:t xml:space="preserve">   «</w:t>
      </w:r>
      <w:proofErr w:type="gramEnd"/>
      <w:r w:rsidRPr="0065199E">
        <w:rPr>
          <w:rFonts w:ascii="Times New Roman" w:hAnsi="Times New Roman" w:cs="Times New Roman"/>
          <w:color w:val="000000"/>
          <w:sz w:val="24"/>
          <w:szCs w:val="24"/>
        </w:rPr>
        <w:t>2» &lt; =25% верных ответов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13 баллов </w:t>
      </w:r>
      <w:proofErr w:type="gramStart"/>
      <w:r w:rsidRPr="0065199E">
        <w:rPr>
          <w:rFonts w:ascii="Times New Roman" w:hAnsi="Times New Roman" w:cs="Times New Roman"/>
          <w:color w:val="000000"/>
          <w:sz w:val="24"/>
          <w:szCs w:val="24"/>
        </w:rPr>
        <w:t>   «</w:t>
      </w:r>
      <w:proofErr w:type="gramEnd"/>
      <w:r w:rsidRPr="0065199E">
        <w:rPr>
          <w:rFonts w:ascii="Times New Roman" w:hAnsi="Times New Roman" w:cs="Times New Roman"/>
          <w:color w:val="000000"/>
          <w:sz w:val="24"/>
          <w:szCs w:val="24"/>
        </w:rPr>
        <w:t>3» - от 30% до 50% верных ответов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14-19 баллов</w:t>
      </w:r>
      <w:proofErr w:type="gramStart"/>
      <w:r w:rsidRPr="0065199E">
        <w:rPr>
          <w:rFonts w:ascii="Times New Roman" w:hAnsi="Times New Roman" w:cs="Times New Roman"/>
          <w:color w:val="000000"/>
          <w:sz w:val="24"/>
          <w:szCs w:val="24"/>
        </w:rPr>
        <w:t xml:space="preserve">   «</w:t>
      </w:r>
      <w:proofErr w:type="gramEnd"/>
      <w:r w:rsidRPr="0065199E">
        <w:rPr>
          <w:rFonts w:ascii="Times New Roman" w:hAnsi="Times New Roman" w:cs="Times New Roman"/>
          <w:color w:val="000000"/>
          <w:sz w:val="24"/>
          <w:szCs w:val="24"/>
        </w:rPr>
        <w:t>4» - от 50% до 75%  верных ответов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От 20 и </w:t>
      </w:r>
      <w:proofErr w:type="gramStart"/>
      <w:r w:rsidRPr="0065199E">
        <w:rPr>
          <w:rFonts w:ascii="Times New Roman" w:hAnsi="Times New Roman" w:cs="Times New Roman"/>
          <w:color w:val="000000"/>
          <w:sz w:val="24"/>
          <w:szCs w:val="24"/>
        </w:rPr>
        <w:t>выше  «</w:t>
      </w:r>
      <w:proofErr w:type="gramEnd"/>
      <w:r w:rsidRPr="0065199E">
        <w:rPr>
          <w:rFonts w:ascii="Times New Roman" w:hAnsi="Times New Roman" w:cs="Times New Roman"/>
          <w:color w:val="000000"/>
          <w:sz w:val="24"/>
          <w:szCs w:val="24"/>
        </w:rPr>
        <w:t>5» - от 75% и более  верных ответов</w:t>
      </w: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b/>
          <w:bCs/>
          <w:color w:val="000000"/>
          <w:sz w:val="24"/>
          <w:szCs w:val="24"/>
        </w:rPr>
      </w:pPr>
    </w:p>
    <w:p w:rsidR="0065199E" w:rsidRDefault="0065199E" w:rsidP="00BD08C5">
      <w:pPr>
        <w:shd w:val="clear" w:color="auto" w:fill="FFFFFF"/>
        <w:spacing w:after="0" w:line="240" w:lineRule="auto"/>
        <w:ind w:left="720"/>
        <w:jc w:val="center"/>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center"/>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 xml:space="preserve"> </w:t>
      </w:r>
      <w:r w:rsidR="00444DD8" w:rsidRPr="0065199E">
        <w:rPr>
          <w:rFonts w:ascii="Times New Roman" w:hAnsi="Times New Roman" w:cs="Times New Roman"/>
          <w:b/>
          <w:bCs/>
          <w:color w:val="000000"/>
          <w:sz w:val="24"/>
          <w:szCs w:val="24"/>
        </w:rPr>
        <w:t>В</w:t>
      </w:r>
      <w:r w:rsidRPr="0065199E">
        <w:rPr>
          <w:rFonts w:ascii="Times New Roman" w:hAnsi="Times New Roman" w:cs="Times New Roman"/>
          <w:b/>
          <w:bCs/>
          <w:color w:val="000000"/>
          <w:sz w:val="24"/>
          <w:szCs w:val="24"/>
        </w:rPr>
        <w:t>ариант</w:t>
      </w:r>
      <w:r w:rsidR="0065199E">
        <w:rPr>
          <w:rFonts w:ascii="Times New Roman" w:hAnsi="Times New Roman" w:cs="Times New Roman"/>
          <w:b/>
          <w:bCs/>
          <w:color w:val="000000"/>
          <w:sz w:val="24"/>
          <w:szCs w:val="24"/>
        </w:rPr>
        <w:t xml:space="preserve"> 1</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 xml:space="preserve">1. </w:t>
      </w:r>
      <w:r w:rsidR="0079486F" w:rsidRPr="0065199E">
        <w:rPr>
          <w:rFonts w:ascii="Times New Roman" w:hAnsi="Times New Roman" w:cs="Times New Roman"/>
          <w:b/>
          <w:bCs/>
          <w:color w:val="000000"/>
          <w:sz w:val="24"/>
          <w:szCs w:val="24"/>
        </w:rPr>
        <w:t xml:space="preserve">Что такое </w:t>
      </w:r>
      <w:r w:rsidRPr="0065199E">
        <w:rPr>
          <w:rFonts w:ascii="Times New Roman" w:hAnsi="Times New Roman" w:cs="Times New Roman"/>
          <w:b/>
          <w:bCs/>
          <w:color w:val="000000"/>
          <w:sz w:val="24"/>
          <w:szCs w:val="24"/>
        </w:rPr>
        <w:t>пожар?</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Это распространение огня, опасное для человека.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Неконтролируемое горение, причиняющее материальный ущерб, вред жизни и здоровью граждан, интересам общества и государства.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Это горение, вышедшее из-под контроля человека и приносящее материальный ущерб.</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Горение, возникающее по вине человека и несущее опасность, ущерб и разрушение.</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2. Являются ли вредные привычки видом наркомании?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Не все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Нет</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Да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3. Поражающие факторы огня?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Угарный газ, плохая видимость, открытый огонь, вторичные поражающие факторы.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Огонь, дым и разрушающее давление пламени.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Разрушение зданий и сооружений и паника, возникшая при обнаружении пожара.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4.  Каким средством невозможно потушить горюче-смазочные материалы?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Пеной                           Г) Землёй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Песком                          Д) Керосином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Водой                            </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5. С какого возраста детям разрешено ехать на велосипеде по дорогам общего назначения?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14 лет;</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7 лет;</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12 лет</w:t>
      </w: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6.  Как называется боковая часть дороги?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Обочина;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Бордюр;</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Ограждение</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7.  Какое положение регулировщика запрещает движение всем участникам движения?</w:t>
      </w:r>
      <w:r w:rsidRPr="0065199E">
        <w:rPr>
          <w:rFonts w:ascii="Times New Roman" w:hAnsi="Times New Roman" w:cs="Times New Roman"/>
          <w:color w:val="000000"/>
          <w:sz w:val="24"/>
          <w:szCs w:val="24"/>
        </w:rPr>
        <w:br/>
        <w:t>А) Рука поднята вверх; </w:t>
      </w:r>
      <w:r w:rsidRPr="0065199E">
        <w:rPr>
          <w:rFonts w:ascii="Times New Roman" w:hAnsi="Times New Roman" w:cs="Times New Roman"/>
          <w:color w:val="000000"/>
          <w:sz w:val="24"/>
          <w:szCs w:val="24"/>
        </w:rPr>
        <w:br/>
        <w:t>Б) Руки опущены;</w:t>
      </w:r>
      <w:r w:rsidRPr="0065199E">
        <w:rPr>
          <w:rFonts w:ascii="Times New Roman" w:hAnsi="Times New Roman" w:cs="Times New Roman"/>
          <w:color w:val="000000"/>
          <w:sz w:val="24"/>
          <w:szCs w:val="24"/>
        </w:rPr>
        <w:br/>
        <w:t>В) Руки разведены в стороны</w:t>
      </w:r>
      <w:r w:rsidRPr="0065199E">
        <w:rPr>
          <w:rFonts w:ascii="Times New Roman" w:hAnsi="Times New Roman" w:cs="Times New Roman"/>
          <w:color w:val="000000"/>
          <w:sz w:val="24"/>
          <w:szCs w:val="24"/>
        </w:rPr>
        <w:br/>
      </w:r>
      <w:r w:rsidRPr="0065199E">
        <w:rPr>
          <w:rFonts w:ascii="Times New Roman" w:hAnsi="Times New Roman" w:cs="Times New Roman"/>
          <w:b/>
          <w:bCs/>
          <w:color w:val="000000"/>
          <w:sz w:val="24"/>
          <w:szCs w:val="24"/>
        </w:rPr>
        <w:t>8. Как выглядят запрещающие знаки?</w:t>
      </w:r>
      <w:r w:rsidRPr="0065199E">
        <w:rPr>
          <w:rFonts w:ascii="Times New Roman" w:hAnsi="Times New Roman" w:cs="Times New Roman"/>
          <w:color w:val="000000"/>
          <w:sz w:val="24"/>
          <w:szCs w:val="24"/>
        </w:rPr>
        <w:br/>
        <w:t>А) Знаки в виде синего круга; </w:t>
      </w:r>
      <w:r w:rsidRPr="0065199E">
        <w:rPr>
          <w:rFonts w:ascii="Times New Roman" w:hAnsi="Times New Roman" w:cs="Times New Roman"/>
          <w:color w:val="000000"/>
          <w:sz w:val="24"/>
          <w:szCs w:val="24"/>
        </w:rPr>
        <w:br/>
        <w:t>Б) Знаки в виде красного круга;</w:t>
      </w:r>
      <w:r w:rsidRPr="0065199E">
        <w:rPr>
          <w:rFonts w:ascii="Times New Roman" w:hAnsi="Times New Roman" w:cs="Times New Roman"/>
          <w:color w:val="000000"/>
          <w:sz w:val="24"/>
          <w:szCs w:val="24"/>
        </w:rPr>
        <w:br/>
        <w:t>В) Знаки в виде красного треугольника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9. Назовите основные методы террористического воздействия: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А) физическое (стрельба, взрыв, захват);</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Б) психологическое (шантаж, угроза, демонстрация силы);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В) правовое (изменение законов, органов власти);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Г) материальное (нанесение ущерба государству и гражданам);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Д) культурное (уничтожение предметов искусства, смена вероисповедания)</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10. </w:t>
      </w:r>
      <w:r w:rsidRPr="0065199E">
        <w:rPr>
          <w:rFonts w:ascii="Times New Roman" w:hAnsi="Times New Roman" w:cs="Times New Roman"/>
          <w:b/>
          <w:bCs/>
          <w:color w:val="000000"/>
          <w:sz w:val="24"/>
          <w:szCs w:val="24"/>
          <w:u w:val="single"/>
        </w:rPr>
        <w:t>Основными причинами</w:t>
      </w:r>
      <w:r w:rsidRPr="0065199E">
        <w:rPr>
          <w:rFonts w:ascii="Times New Roman" w:hAnsi="Times New Roman" w:cs="Times New Roman"/>
          <w:b/>
          <w:bCs/>
          <w:color w:val="000000"/>
          <w:sz w:val="24"/>
          <w:szCs w:val="24"/>
        </w:rPr>
        <w:t> несчастных случаев на воде являются: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купание в запрещенных и незнакомых местах;</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прыжки и падения в воду;</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шалости и игры в воде;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нарушение правил безопасности при использовании плавательных средств;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 все вышеперечисленное</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11.Что можно отнести к метеорологическим ЧС?</w:t>
      </w:r>
      <w:r w:rsidRPr="0065199E">
        <w:rPr>
          <w:rFonts w:ascii="Times New Roman" w:hAnsi="Times New Roman" w:cs="Times New Roman"/>
          <w:b/>
          <w:bCs/>
          <w:color w:val="000000"/>
          <w:sz w:val="24"/>
          <w:szCs w:val="24"/>
        </w:rPr>
        <w:br/>
      </w:r>
      <w:r w:rsidRPr="0065199E">
        <w:rPr>
          <w:rFonts w:ascii="Times New Roman" w:hAnsi="Times New Roman" w:cs="Times New Roman"/>
          <w:color w:val="000000"/>
          <w:sz w:val="24"/>
          <w:szCs w:val="24"/>
        </w:rPr>
        <w:t>А) бури;                  В) смерчи;               Д) эпидемии</w:t>
      </w:r>
      <w:r w:rsidRPr="0065199E">
        <w:rPr>
          <w:rFonts w:ascii="Times New Roman" w:hAnsi="Times New Roman" w:cs="Times New Roman"/>
          <w:color w:val="000000"/>
          <w:sz w:val="24"/>
          <w:szCs w:val="24"/>
        </w:rPr>
        <w:br/>
        <w:t>Б) грозы;                 Г) метели;              </w:t>
      </w:r>
      <w:r w:rsidRPr="0065199E">
        <w:rPr>
          <w:rFonts w:ascii="Times New Roman" w:hAnsi="Times New Roman" w:cs="Times New Roman"/>
          <w:color w:val="000000"/>
          <w:sz w:val="24"/>
          <w:szCs w:val="24"/>
        </w:rPr>
        <w:br/>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12. Что мешает вести здоровый образ жизни?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употребление алкоголя;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курение;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употребление наркотиков;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употребление токсических веществ;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 все ответы верны.</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13. Как оказать первую помощь при обморожении?</w:t>
      </w:r>
      <w:r w:rsidRPr="0065199E">
        <w:rPr>
          <w:rFonts w:ascii="Times New Roman" w:hAnsi="Times New Roman" w:cs="Times New Roman"/>
          <w:color w:val="000000"/>
          <w:sz w:val="24"/>
          <w:szCs w:val="24"/>
        </w:rPr>
        <w:br/>
        <w:t>А) согреть до покраснения тёплыми руками, лёгким массажем;</w:t>
      </w:r>
      <w:r w:rsidRPr="0065199E">
        <w:rPr>
          <w:rFonts w:ascii="Times New Roman" w:hAnsi="Times New Roman" w:cs="Times New Roman"/>
          <w:color w:val="000000"/>
          <w:sz w:val="24"/>
          <w:szCs w:val="24"/>
        </w:rPr>
        <w:br/>
        <w:t>Б) сильно растереть снегом;</w:t>
      </w:r>
      <w:r w:rsidRPr="0065199E">
        <w:rPr>
          <w:rFonts w:ascii="Times New Roman" w:hAnsi="Times New Roman" w:cs="Times New Roman"/>
          <w:color w:val="000000"/>
          <w:sz w:val="24"/>
          <w:szCs w:val="24"/>
        </w:rPr>
        <w:br/>
        <w:t>В) поместить поврежденное место в очень горячую воду;</w:t>
      </w:r>
      <w:r w:rsidRPr="0065199E">
        <w:rPr>
          <w:rFonts w:ascii="Times New Roman" w:hAnsi="Times New Roman" w:cs="Times New Roman"/>
          <w:color w:val="000000"/>
          <w:sz w:val="24"/>
          <w:szCs w:val="24"/>
        </w:rPr>
        <w:br/>
        <w:t>Г) быстрое растирание спиртом;</w:t>
      </w:r>
      <w:r w:rsidRPr="0065199E">
        <w:rPr>
          <w:rFonts w:ascii="Times New Roman" w:hAnsi="Times New Roman" w:cs="Times New Roman"/>
          <w:color w:val="000000"/>
          <w:sz w:val="24"/>
          <w:szCs w:val="24"/>
        </w:rPr>
        <w:br/>
        <w:t>Д) вызвать врача.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14. По каким признакам можно определить непрочный лед:</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лед «грязно-серого цвета», наличие рыхлого снега сверху</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ровная поверхность, без снега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белый цвет, блестящая поверхность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наличие растительности у берега, трубы сточных вод, рыхлый снег;</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15. Основными причинами увеличения количества ЧС природного и техногенного характера является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опасные природные явления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стихийные бедствия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аварии и техногенные катастрофы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человеческий фактор</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16. Обстановка на определенной территории, сложившаяся в результате аварии, опасного природного явления, катастрофы называется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экстремальной ситуацией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стихийным бедствием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чрезвычайным происшествием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чрезвычайной ситуацией</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17. Основными поражающими факторами цунами являются: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наводнение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ударное воздействие волны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вихревые вращающиеся водяные потоки.</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18.Как называется состояние напряжения, возникающее как ответная реакция на внешние воздействия?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Усталость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Депрессия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Стресс</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Часть   II</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Допишите пропущенное понятие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w:t>
      </w:r>
      <w:r w:rsidRPr="0065199E">
        <w:rPr>
          <w:rFonts w:ascii="Times New Roman" w:hAnsi="Times New Roman" w:cs="Times New Roman"/>
          <w:color w:val="000000"/>
          <w:sz w:val="24"/>
          <w:szCs w:val="24"/>
        </w:rPr>
        <w:t>______________ состояние полного социального, физического и духовного благополучия.</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2.</w:t>
      </w:r>
      <w:r w:rsidRPr="0065199E">
        <w:rPr>
          <w:rFonts w:ascii="Times New Roman" w:hAnsi="Times New Roman" w:cs="Times New Roman"/>
          <w:color w:val="000000"/>
          <w:sz w:val="24"/>
          <w:szCs w:val="24"/>
        </w:rPr>
        <w:t>_______________   ______________ группа заболеваний, вызванная патогенными микроорганизмами и вирусами.</w:t>
      </w: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3.Опишите, как правильно подплыть к тонущему человеку и каким образом транспортировать его к берегу:</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4DD8" w:rsidRPr="0065199E">
        <w:rPr>
          <w:rFonts w:ascii="Times New Roman" w:hAnsi="Times New Roman" w:cs="Times New Roman"/>
          <w:color w:val="000000"/>
          <w:sz w:val="24"/>
          <w:szCs w:val="24"/>
        </w:rPr>
        <w:t>________________________________</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   </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65199E" w:rsidRDefault="0065199E" w:rsidP="00444DD8">
      <w:pPr>
        <w:shd w:val="clear" w:color="auto" w:fill="FFFFFF"/>
        <w:spacing w:after="0" w:line="240" w:lineRule="auto"/>
        <w:jc w:val="center"/>
        <w:rPr>
          <w:rFonts w:ascii="Times New Roman" w:hAnsi="Times New Roman" w:cs="Times New Roman"/>
          <w:b/>
          <w:bCs/>
          <w:color w:val="000000"/>
          <w:sz w:val="24"/>
          <w:szCs w:val="24"/>
        </w:rPr>
      </w:pPr>
    </w:p>
    <w:p w:rsidR="00BD08C5" w:rsidRPr="0065199E" w:rsidRDefault="00BD08C5" w:rsidP="00444DD8">
      <w:pPr>
        <w:shd w:val="clear" w:color="auto" w:fill="FFFFFF"/>
        <w:spacing w:after="0" w:line="240" w:lineRule="auto"/>
        <w:jc w:val="center"/>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lastRenderedPageBreak/>
        <w:t>Вариант 2</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 Производственные аварии и катастрофы относятся к:</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ЧС экологического характера;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ЧС природного характера;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ЧС техногенного характера;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Стихийным бедствиям.</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2.Чем отличается катастрофа от аварии: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наличием человеческих жертв, значительным ущербом;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воздействием поражающих факторов на людей;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воздействием на природную среду.</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3.Назови признаки отравления: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сильная рвота;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головная боль;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сильная боль в области живота;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сыпь, гусиная кожа;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 все ответы верны.</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4.Среди перечисленных ниже поражающих факторов укажите те, которые характерны для взрыва: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а) высокая </w:t>
      </w:r>
      <w:proofErr w:type="gramStart"/>
      <w:r w:rsidRPr="0065199E">
        <w:rPr>
          <w:rFonts w:ascii="Times New Roman" w:hAnsi="Times New Roman" w:cs="Times New Roman"/>
          <w:color w:val="000000"/>
          <w:sz w:val="24"/>
          <w:szCs w:val="24"/>
        </w:rPr>
        <w:t xml:space="preserve">температура;   </w:t>
      </w:r>
      <w:proofErr w:type="gramEnd"/>
      <w:r w:rsidRPr="0065199E">
        <w:rPr>
          <w:rFonts w:ascii="Times New Roman" w:hAnsi="Times New Roman" w:cs="Times New Roman"/>
          <w:color w:val="000000"/>
          <w:sz w:val="24"/>
          <w:szCs w:val="24"/>
        </w:rPr>
        <w:t>          г) сильная загазованность местности;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б) осколочные </w:t>
      </w:r>
      <w:proofErr w:type="gramStart"/>
      <w:r w:rsidRPr="0065199E">
        <w:rPr>
          <w:rFonts w:ascii="Times New Roman" w:hAnsi="Times New Roman" w:cs="Times New Roman"/>
          <w:color w:val="000000"/>
          <w:sz w:val="24"/>
          <w:szCs w:val="24"/>
        </w:rPr>
        <w:t xml:space="preserve">поля;   </w:t>
      </w:r>
      <w:proofErr w:type="gramEnd"/>
      <w:r w:rsidRPr="0065199E">
        <w:rPr>
          <w:rFonts w:ascii="Times New Roman" w:hAnsi="Times New Roman" w:cs="Times New Roman"/>
          <w:color w:val="000000"/>
          <w:sz w:val="24"/>
          <w:szCs w:val="24"/>
        </w:rPr>
        <w:t>                д) ударная волна.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волна прорыва;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5.Что можно отнести к техногенным ЧС?</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транспортные катастрофы                        г) терроризм  </w:t>
      </w:r>
      <w:r w:rsidRPr="0065199E">
        <w:rPr>
          <w:rFonts w:ascii="Times New Roman" w:hAnsi="Times New Roman" w:cs="Times New Roman"/>
          <w:color w:val="000000"/>
          <w:sz w:val="24"/>
          <w:szCs w:val="24"/>
        </w:rPr>
        <w:br/>
        <w:t>б) производственные катастрофы                д) землетрясения</w:t>
      </w:r>
      <w:r w:rsidRPr="0065199E">
        <w:rPr>
          <w:rFonts w:ascii="Times New Roman" w:hAnsi="Times New Roman" w:cs="Times New Roman"/>
          <w:color w:val="000000"/>
          <w:sz w:val="24"/>
          <w:szCs w:val="24"/>
        </w:rPr>
        <w:br/>
        <w:t>в) войны                                                          е) цунами</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6.Среди перечисленных ниже поражающих факторов укажите те, которые характерны для пожара: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открытый огонь;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разрушение зданий и поражение людей за счет смещения поверхностных слоев земли;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интенсивное излучение гамма-лучей, поражающее людей;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токсичные продукты горения, поражающие органы дыхания человека;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 образование облака зараженного воздуха.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7.Как вы поступите, если на вас загорелась одежда? Назовите правильный ответ</w:t>
      </w:r>
      <w:r w:rsidRPr="0065199E">
        <w:rPr>
          <w:rFonts w:ascii="Times New Roman" w:hAnsi="Times New Roman" w:cs="Times New Roman"/>
          <w:color w:val="000000"/>
          <w:sz w:val="24"/>
          <w:szCs w:val="24"/>
        </w:rPr>
        <w:t>:</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побежите и постараетесь сорвать одежду;</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остановитесь, упадете и покатитесь, сбивая пламя;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постараетесь найти водоем.</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8.В каком порядке проводятся мероприятия первой помощи при ранении?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Выберите один ответ:</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Остановка кровотечения, наложение повязки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Обеззараживание раны, наложение повязки, остановка кровотечения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Остановка кровотечения, обеззараживание раны, наложение повязки</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65199E" w:rsidRDefault="0065199E"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9.Последствиями аварий на химических опасных предприятиях могут быть: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заражение окружающей среды опасными ядовитыми веществами;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разрушение различных коммуникаций, промышленных зданий в результате действия волны прорыва;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резкое повышение или понижение атмосферного давления в зоне аварии и на прилегающей к ней территории;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массовые поражения людей, животных и окружающей среды.</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10.Выходить из зоны химического заражения следует с учетом направления ветра: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по направлению ветра;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перпендикулярно направлению ветра;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навстречу потоку ветра.</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11. Нападение клеща на человека может привести: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к острому инфекционному заболеванию с поражением центральной нервной системы;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к острому респираторному заболеванию с сильным кашлем;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в) к острому отравлению с </w:t>
      </w:r>
      <w:proofErr w:type="gramStart"/>
      <w:r w:rsidRPr="0065199E">
        <w:rPr>
          <w:rFonts w:ascii="Times New Roman" w:hAnsi="Times New Roman" w:cs="Times New Roman"/>
          <w:color w:val="000000"/>
          <w:sz w:val="24"/>
          <w:szCs w:val="24"/>
        </w:rPr>
        <w:t>обильной  рвотой</w:t>
      </w:r>
      <w:proofErr w:type="gramEnd"/>
      <w:r w:rsidRPr="0065199E">
        <w:rPr>
          <w:rFonts w:ascii="Times New Roman" w:hAnsi="Times New Roman" w:cs="Times New Roman"/>
          <w:color w:val="000000"/>
          <w:sz w:val="24"/>
          <w:szCs w:val="24"/>
        </w:rPr>
        <w:t>.</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 xml:space="preserve">  </w:t>
      </w:r>
    </w:p>
    <w:p w:rsidR="00BD08C5" w:rsidRPr="0065199E" w:rsidRDefault="00444DD8"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12</w:t>
      </w:r>
      <w:r w:rsidR="00BD08C5" w:rsidRPr="0065199E">
        <w:rPr>
          <w:rFonts w:ascii="Times New Roman" w:hAnsi="Times New Roman" w:cs="Times New Roman"/>
          <w:b/>
          <w:bCs/>
          <w:color w:val="000000"/>
          <w:sz w:val="24"/>
          <w:szCs w:val="24"/>
        </w:rPr>
        <w:t>.Хлор – это…</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зеленовато-желтый газ с резким запахом;</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бесцветный газ с резким запахом нашатырного спирта;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парообразное вещество с запахом горького миндаля, металлическим привкусом во рту.</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444DD8"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13</w:t>
      </w:r>
      <w:r w:rsidR="00BD08C5" w:rsidRPr="0065199E">
        <w:rPr>
          <w:rFonts w:ascii="Times New Roman" w:hAnsi="Times New Roman" w:cs="Times New Roman"/>
          <w:b/>
          <w:bCs/>
          <w:color w:val="000000"/>
          <w:sz w:val="24"/>
          <w:szCs w:val="24"/>
        </w:rPr>
        <w:t>.Что такое режим дня?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порядок выполнения повседневных дел;</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строгое соблюдение определенных правил;</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перечень повседневных дел, распределенных по времени выполнения;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 установленный распорядок жизни человека, включающий в себя труд, сон, питание и отдых.</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 </w:t>
      </w:r>
    </w:p>
    <w:p w:rsidR="00BD08C5" w:rsidRPr="0065199E" w:rsidRDefault="00444DD8"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14</w:t>
      </w:r>
      <w:r w:rsidR="00BD08C5" w:rsidRPr="0065199E">
        <w:rPr>
          <w:rFonts w:ascii="Times New Roman" w:hAnsi="Times New Roman" w:cs="Times New Roman"/>
          <w:b/>
          <w:bCs/>
          <w:color w:val="000000"/>
          <w:sz w:val="24"/>
          <w:szCs w:val="24"/>
        </w:rPr>
        <w:t>.После укуса пчелы: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а) жало пчелы можно оставить, укус все равно полезен;</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жало нужно удалить, место укуса забинтовать;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в) жало нужно удалить, рану обработать </w:t>
      </w:r>
      <w:proofErr w:type="spellStart"/>
      <w:proofErr w:type="gramStart"/>
      <w:r w:rsidRPr="0065199E">
        <w:rPr>
          <w:rFonts w:ascii="Times New Roman" w:hAnsi="Times New Roman" w:cs="Times New Roman"/>
          <w:color w:val="000000"/>
          <w:sz w:val="24"/>
          <w:szCs w:val="24"/>
        </w:rPr>
        <w:t>дез.раствором</w:t>
      </w:r>
      <w:proofErr w:type="spellEnd"/>
      <w:proofErr w:type="gramEnd"/>
      <w:r w:rsidRPr="0065199E">
        <w:rPr>
          <w:rFonts w:ascii="Times New Roman" w:hAnsi="Times New Roman" w:cs="Times New Roman"/>
          <w:color w:val="000000"/>
          <w:sz w:val="24"/>
          <w:szCs w:val="24"/>
        </w:rPr>
        <w:t>, приложить холод.</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444DD8"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15</w:t>
      </w:r>
      <w:r w:rsidR="00BD08C5" w:rsidRPr="0065199E">
        <w:rPr>
          <w:rFonts w:ascii="Times New Roman" w:hAnsi="Times New Roman" w:cs="Times New Roman"/>
          <w:b/>
          <w:bCs/>
          <w:color w:val="000000"/>
          <w:sz w:val="24"/>
          <w:szCs w:val="24"/>
        </w:rPr>
        <w:t>.Самым опасным излучением для человека является: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альфа-излучение;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 бета-излучение;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гамма-излучение.</w:t>
      </w:r>
      <w:r w:rsidRPr="0065199E">
        <w:rPr>
          <w:rFonts w:ascii="Times New Roman" w:hAnsi="Times New Roman" w:cs="Times New Roman"/>
          <w:b/>
          <w:bCs/>
          <w:color w:val="000000"/>
          <w:sz w:val="24"/>
          <w:szCs w:val="24"/>
        </w:rPr>
        <w:t> </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 </w:t>
      </w:r>
    </w:p>
    <w:p w:rsidR="00BD08C5" w:rsidRPr="0065199E" w:rsidRDefault="00444DD8"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16</w:t>
      </w:r>
      <w:r w:rsidR="00BD08C5" w:rsidRPr="0065199E">
        <w:rPr>
          <w:rFonts w:ascii="Times New Roman" w:hAnsi="Times New Roman" w:cs="Times New Roman"/>
          <w:b/>
          <w:bCs/>
          <w:color w:val="000000"/>
          <w:sz w:val="24"/>
          <w:szCs w:val="24"/>
        </w:rPr>
        <w:t>.Какое заболевание вызывает проникающая радиация у незащищенных людей?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 поражение центральной нервной системы;</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б) </w:t>
      </w:r>
      <w:proofErr w:type="gramStart"/>
      <w:r w:rsidRPr="0065199E">
        <w:rPr>
          <w:rFonts w:ascii="Times New Roman" w:hAnsi="Times New Roman" w:cs="Times New Roman"/>
          <w:color w:val="000000"/>
          <w:sz w:val="24"/>
          <w:szCs w:val="24"/>
        </w:rPr>
        <w:t>поражение  опорно</w:t>
      </w:r>
      <w:proofErr w:type="gramEnd"/>
      <w:r w:rsidRPr="0065199E">
        <w:rPr>
          <w:rFonts w:ascii="Times New Roman" w:hAnsi="Times New Roman" w:cs="Times New Roman"/>
          <w:color w:val="000000"/>
          <w:sz w:val="24"/>
          <w:szCs w:val="24"/>
        </w:rPr>
        <w:t>-двигательного аппарата;</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 лучевую болезнь.</w:t>
      </w: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 17. Как оказать первую помощь при обморожении?</w:t>
      </w:r>
      <w:r w:rsidRPr="0065199E">
        <w:rPr>
          <w:rFonts w:ascii="Times New Roman" w:hAnsi="Times New Roman" w:cs="Times New Roman"/>
          <w:color w:val="000000"/>
          <w:sz w:val="24"/>
          <w:szCs w:val="24"/>
        </w:rPr>
        <w:br/>
        <w:t>а) согреть до покраснения тёплыми руками, лёгким массажем;</w:t>
      </w:r>
      <w:r w:rsidRPr="0065199E">
        <w:rPr>
          <w:rFonts w:ascii="Times New Roman" w:hAnsi="Times New Roman" w:cs="Times New Roman"/>
          <w:color w:val="000000"/>
          <w:sz w:val="24"/>
          <w:szCs w:val="24"/>
        </w:rPr>
        <w:br/>
        <w:t>б) сильно растереть снегом;</w:t>
      </w:r>
      <w:r w:rsidRPr="0065199E">
        <w:rPr>
          <w:rFonts w:ascii="Times New Roman" w:hAnsi="Times New Roman" w:cs="Times New Roman"/>
          <w:color w:val="000000"/>
          <w:sz w:val="24"/>
          <w:szCs w:val="24"/>
        </w:rPr>
        <w:br/>
        <w:t>в) поместить поврежденное место в очень горячую воду;</w:t>
      </w:r>
      <w:r w:rsidRPr="0065199E">
        <w:rPr>
          <w:rFonts w:ascii="Times New Roman" w:hAnsi="Times New Roman" w:cs="Times New Roman"/>
          <w:color w:val="000000"/>
          <w:sz w:val="24"/>
          <w:szCs w:val="24"/>
        </w:rPr>
        <w:br/>
        <w:t>г) быстрое растирание спиртом;</w:t>
      </w:r>
      <w:r w:rsidRPr="0065199E">
        <w:rPr>
          <w:rFonts w:ascii="Times New Roman" w:hAnsi="Times New Roman" w:cs="Times New Roman"/>
          <w:color w:val="000000"/>
          <w:sz w:val="24"/>
          <w:szCs w:val="24"/>
        </w:rPr>
        <w:br/>
        <w:t>д) ничего не делать.</w:t>
      </w:r>
    </w:p>
    <w:p w:rsidR="00444DD8"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r w:rsidRPr="0065199E">
        <w:rPr>
          <w:rFonts w:ascii="Times New Roman" w:hAnsi="Times New Roman" w:cs="Times New Roman"/>
          <w:b/>
          <w:bCs/>
          <w:color w:val="000000"/>
          <w:sz w:val="24"/>
          <w:szCs w:val="24"/>
        </w:rPr>
        <w:t>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18. При захвате самолета или автобуса следует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а)</w:t>
      </w:r>
      <w:r w:rsidRPr="0065199E">
        <w:rPr>
          <w:rFonts w:ascii="Times New Roman" w:hAnsi="Times New Roman" w:cs="Times New Roman"/>
          <w:b/>
          <w:bCs/>
          <w:color w:val="000000"/>
          <w:sz w:val="24"/>
          <w:szCs w:val="24"/>
        </w:rPr>
        <w:t> </w:t>
      </w:r>
      <w:r w:rsidRPr="0065199E">
        <w:rPr>
          <w:rFonts w:ascii="Times New Roman" w:hAnsi="Times New Roman" w:cs="Times New Roman"/>
          <w:color w:val="000000"/>
          <w:sz w:val="24"/>
          <w:szCs w:val="24"/>
        </w:rPr>
        <w:t>не привлекать внимание террористов;</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б) оказывать им помощь и содействие;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в) оказывать им сопротивление;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г) выдвинуть им свои требования</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Часть   II</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1.Допишите пропущенное понятие</w:t>
      </w:r>
      <w:r w:rsidRPr="0065199E">
        <w:rPr>
          <w:rFonts w:ascii="Times New Roman" w:hAnsi="Times New Roman" w:cs="Times New Roman"/>
          <w:b/>
          <w:bCs/>
          <w:i/>
          <w:iCs/>
          <w:color w:val="000000"/>
          <w:sz w:val="24"/>
          <w:szCs w:val="24"/>
        </w:rPr>
        <w:t> </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______________ тяжелое психическое заболевание, заключающееся в постоянной потребности в приеме средств – химических или растительных, вызывающих зависимость.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______________   _____________</w:t>
      </w:r>
      <w:proofErr w:type="gramStart"/>
      <w:r w:rsidRPr="0065199E">
        <w:rPr>
          <w:rFonts w:ascii="Times New Roman" w:hAnsi="Times New Roman" w:cs="Times New Roman"/>
          <w:color w:val="000000"/>
          <w:sz w:val="24"/>
          <w:szCs w:val="24"/>
        </w:rPr>
        <w:t>_  -</w:t>
      </w:r>
      <w:proofErr w:type="gramEnd"/>
      <w:r w:rsidRPr="0065199E">
        <w:rPr>
          <w:rFonts w:ascii="Times New Roman" w:hAnsi="Times New Roman" w:cs="Times New Roman"/>
          <w:color w:val="000000"/>
          <w:sz w:val="24"/>
          <w:szCs w:val="24"/>
        </w:rPr>
        <w:t xml:space="preserve">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или нарушения условий жизнедеятельности людей.</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2.Опишите, каким образом необходимо извлечь присосавшегося клеща и каким образом действовать после его удаления: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4DD8" w:rsidRPr="0065199E">
        <w:rPr>
          <w:rFonts w:ascii="Times New Roman" w:hAnsi="Times New Roman" w:cs="Times New Roman"/>
          <w:color w:val="000000"/>
          <w:sz w:val="24"/>
          <w:szCs w:val="24"/>
        </w:rPr>
        <w:t>______________________________________________________________</w:t>
      </w: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b/>
          <w:bCs/>
          <w:color w:val="000000"/>
          <w:sz w:val="24"/>
          <w:szCs w:val="24"/>
        </w:rPr>
      </w:pP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proofErr w:type="gramStart"/>
      <w:r w:rsidRPr="0065199E">
        <w:rPr>
          <w:rFonts w:ascii="Times New Roman" w:hAnsi="Times New Roman" w:cs="Times New Roman"/>
          <w:b/>
          <w:bCs/>
          <w:color w:val="000000"/>
          <w:sz w:val="24"/>
          <w:szCs w:val="24"/>
        </w:rPr>
        <w:t>ОТВЕТЫ :</w:t>
      </w:r>
      <w:proofErr w:type="gramEnd"/>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1 вариант</w:t>
      </w:r>
    </w:p>
    <w:tbl>
      <w:tblPr>
        <w:tblW w:w="9262" w:type="dxa"/>
        <w:shd w:val="clear" w:color="auto" w:fill="FFFFFF"/>
        <w:tblCellMar>
          <w:top w:w="15" w:type="dxa"/>
          <w:left w:w="15" w:type="dxa"/>
          <w:bottom w:w="15" w:type="dxa"/>
          <w:right w:w="15" w:type="dxa"/>
        </w:tblCellMar>
        <w:tblLook w:val="04A0" w:firstRow="1" w:lastRow="0" w:firstColumn="1" w:lastColumn="0" w:noHBand="0" w:noVBand="1"/>
      </w:tblPr>
      <w:tblGrid>
        <w:gridCol w:w="391"/>
        <w:gridCol w:w="420"/>
        <w:gridCol w:w="390"/>
        <w:gridCol w:w="579"/>
        <w:gridCol w:w="411"/>
        <w:gridCol w:w="431"/>
        <w:gridCol w:w="421"/>
        <w:gridCol w:w="391"/>
        <w:gridCol w:w="708"/>
        <w:gridCol w:w="494"/>
        <w:gridCol w:w="823"/>
        <w:gridCol w:w="456"/>
        <w:gridCol w:w="456"/>
        <w:gridCol w:w="529"/>
        <w:gridCol w:w="509"/>
        <w:gridCol w:w="473"/>
        <w:gridCol w:w="635"/>
        <w:gridCol w:w="745"/>
      </w:tblGrid>
      <w:tr w:rsidR="00444DD8" w:rsidRPr="0065199E" w:rsidTr="00444DD8">
        <w:trPr>
          <w:trHeight w:val="426"/>
        </w:trPr>
        <w:tc>
          <w:tcPr>
            <w:tcW w:w="3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w:t>
            </w: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2</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317" w:hanging="31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3</w:t>
            </w:r>
          </w:p>
        </w:tc>
        <w:tc>
          <w:tcPr>
            <w:tcW w:w="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1"/>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4</w:t>
            </w:r>
          </w:p>
        </w:tc>
        <w:tc>
          <w:tcPr>
            <w:tcW w:w="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9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5</w:t>
            </w:r>
          </w:p>
        </w:tc>
        <w:tc>
          <w:tcPr>
            <w:tcW w:w="4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6</w:t>
            </w:r>
          </w:p>
        </w:tc>
        <w:tc>
          <w:tcPr>
            <w:tcW w:w="4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7</w:t>
            </w:r>
          </w:p>
        </w:tc>
        <w:tc>
          <w:tcPr>
            <w:tcW w:w="3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9</w:t>
            </w:r>
          </w:p>
        </w:tc>
        <w:tc>
          <w:tcPr>
            <w:tcW w:w="4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10</w:t>
            </w:r>
          </w:p>
        </w:tc>
        <w:tc>
          <w:tcPr>
            <w:tcW w:w="8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11</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12</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13</w:t>
            </w:r>
          </w:p>
        </w:tc>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14</w:t>
            </w:r>
          </w:p>
        </w:tc>
        <w:tc>
          <w:tcPr>
            <w:tcW w:w="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6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15</w:t>
            </w:r>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04"/>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16</w:t>
            </w:r>
          </w:p>
        </w:t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17</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444"/>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18</w:t>
            </w:r>
          </w:p>
        </w:tc>
      </w:tr>
      <w:tr w:rsidR="00444DD8" w:rsidRPr="0065199E" w:rsidTr="00444DD8">
        <w:trPr>
          <w:trHeight w:val="416"/>
        </w:trPr>
        <w:tc>
          <w:tcPr>
            <w:tcW w:w="3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w:t>
            </w: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BD08C5">
            <w:pPr>
              <w:shd w:val="clear" w:color="auto" w:fill="FFFFFF"/>
              <w:spacing w:after="0" w:line="240" w:lineRule="auto"/>
              <w:ind w:left="720" w:hanging="67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317" w:hanging="31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1"/>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ВД</w:t>
            </w:r>
          </w:p>
        </w:tc>
        <w:tc>
          <w:tcPr>
            <w:tcW w:w="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9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4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4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3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АБГ</w:t>
            </w:r>
          </w:p>
        </w:tc>
        <w:tc>
          <w:tcPr>
            <w:tcW w:w="4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8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w:t>
            </w:r>
          </w:p>
        </w:tc>
        <w:tc>
          <w:tcPr>
            <w:tcW w:w="8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АБВГ</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Д</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АГ</w:t>
            </w:r>
          </w:p>
        </w:tc>
        <w:tc>
          <w:tcPr>
            <w:tcW w:w="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6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w:t>
            </w:r>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04"/>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w:t>
            </w:r>
          </w:p>
        </w:t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АБ</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444"/>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r>
    </w:tbl>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Часть   II</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i/>
          <w:iCs/>
          <w:color w:val="000000"/>
          <w:sz w:val="24"/>
          <w:szCs w:val="24"/>
        </w:rPr>
        <w:t>Допишите пропущенное понятие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i/>
          <w:iCs/>
          <w:color w:val="000000"/>
          <w:sz w:val="24"/>
          <w:szCs w:val="24"/>
          <w:u w:val="single"/>
        </w:rPr>
        <w:t>1</w:t>
      </w:r>
      <w:r w:rsidRPr="0065199E">
        <w:rPr>
          <w:rFonts w:ascii="Times New Roman" w:hAnsi="Times New Roman" w:cs="Times New Roman"/>
          <w:color w:val="000000"/>
          <w:sz w:val="24"/>
          <w:szCs w:val="24"/>
        </w:rPr>
        <w:t>.</w:t>
      </w:r>
      <w:r w:rsidRPr="0065199E">
        <w:rPr>
          <w:rFonts w:ascii="Times New Roman" w:hAnsi="Times New Roman" w:cs="Times New Roman"/>
          <w:i/>
          <w:iCs/>
          <w:color w:val="000000"/>
          <w:sz w:val="24"/>
          <w:szCs w:val="24"/>
          <w:u w:val="single"/>
        </w:rPr>
        <w:t>Здоровье -</w:t>
      </w:r>
      <w:r w:rsidRPr="0065199E">
        <w:rPr>
          <w:rFonts w:ascii="Times New Roman" w:hAnsi="Times New Roman" w:cs="Times New Roman"/>
          <w:color w:val="000000"/>
          <w:sz w:val="24"/>
          <w:szCs w:val="24"/>
        </w:rPr>
        <w:t> состояние полного социального, физического и духовного благополучия.</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2.</w:t>
      </w:r>
      <w:r w:rsidRPr="0065199E">
        <w:rPr>
          <w:rFonts w:ascii="Times New Roman" w:hAnsi="Times New Roman" w:cs="Times New Roman"/>
          <w:i/>
          <w:iCs/>
          <w:color w:val="000000"/>
          <w:sz w:val="24"/>
          <w:szCs w:val="24"/>
          <w:u w:val="single"/>
        </w:rPr>
        <w:t>Инфекционные заболевания</w:t>
      </w:r>
      <w:r w:rsidRPr="0065199E">
        <w:rPr>
          <w:rFonts w:ascii="Times New Roman" w:hAnsi="Times New Roman" w:cs="Times New Roman"/>
          <w:color w:val="000000"/>
          <w:sz w:val="24"/>
          <w:szCs w:val="24"/>
        </w:rPr>
        <w:t> -группа заболеваний, вызванная патогенными микроорганизмами и вирусами.</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3.Подплыть со спины, либо развернуть за руку пострадавшего. Транспортировать на спине, лицом вверх.</w:t>
      </w:r>
    </w:p>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2 вариант</w:t>
      </w:r>
    </w:p>
    <w:tbl>
      <w:tblPr>
        <w:tblW w:w="9290" w:type="dxa"/>
        <w:tblInd w:w="-3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425"/>
        <w:gridCol w:w="483"/>
        <w:gridCol w:w="481"/>
        <w:gridCol w:w="423"/>
        <w:gridCol w:w="373"/>
        <w:gridCol w:w="294"/>
        <w:gridCol w:w="356"/>
        <w:gridCol w:w="404"/>
        <w:gridCol w:w="472"/>
        <w:gridCol w:w="825"/>
        <w:gridCol w:w="708"/>
        <w:gridCol w:w="709"/>
        <w:gridCol w:w="567"/>
        <w:gridCol w:w="567"/>
        <w:gridCol w:w="567"/>
        <w:gridCol w:w="567"/>
        <w:gridCol w:w="501"/>
      </w:tblGrid>
      <w:tr w:rsidR="00444DD8" w:rsidRPr="0065199E" w:rsidTr="00444DD8">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47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56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2</w:t>
            </w:r>
          </w:p>
        </w:tc>
        <w:tc>
          <w:tcPr>
            <w:tcW w:w="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rPr>
                <w:rFonts w:ascii="Times New Roman" w:hAnsi="Times New Roman" w:cs="Times New Roman"/>
                <w:color w:val="000000"/>
                <w:sz w:val="24"/>
                <w:szCs w:val="24"/>
              </w:rPr>
            </w:pPr>
            <w:r w:rsidRPr="0065199E">
              <w:rPr>
                <w:rFonts w:ascii="Times New Roman" w:hAnsi="Times New Roman" w:cs="Times New Roman"/>
                <w:color w:val="000000"/>
                <w:sz w:val="24"/>
                <w:szCs w:val="24"/>
              </w:rPr>
              <w:t>3</w:t>
            </w:r>
          </w:p>
        </w:tc>
        <w:tc>
          <w:tcPr>
            <w:tcW w:w="4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4</w:t>
            </w:r>
          </w:p>
        </w:tc>
        <w:tc>
          <w:tcPr>
            <w:tcW w:w="4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5</w:t>
            </w:r>
          </w:p>
        </w:tc>
        <w:tc>
          <w:tcPr>
            <w:tcW w:w="3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6</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4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7</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4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8</w:t>
            </w:r>
          </w:p>
        </w:tc>
        <w:tc>
          <w:tcPr>
            <w:tcW w:w="4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592"/>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9</w:t>
            </w:r>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10</w:t>
            </w:r>
          </w:p>
        </w:tc>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46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11</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259" w:hanging="25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68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17</w:t>
            </w:r>
          </w:p>
        </w:tc>
        <w:tc>
          <w:tcPr>
            <w:tcW w:w="5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0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18</w:t>
            </w:r>
          </w:p>
        </w:tc>
      </w:tr>
      <w:tr w:rsidR="00444DD8" w:rsidRPr="0065199E" w:rsidTr="00444DD8">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473"/>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56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rPr>
                <w:rFonts w:ascii="Times New Roman" w:hAnsi="Times New Roman" w:cs="Times New Roman"/>
                <w:color w:val="000000"/>
                <w:sz w:val="24"/>
                <w:szCs w:val="24"/>
              </w:rPr>
            </w:pPr>
            <w:proofErr w:type="spellStart"/>
            <w:r w:rsidRPr="0065199E">
              <w:rPr>
                <w:rFonts w:ascii="Times New Roman" w:hAnsi="Times New Roman" w:cs="Times New Roman"/>
                <w:color w:val="000000"/>
                <w:sz w:val="24"/>
                <w:szCs w:val="24"/>
              </w:rPr>
              <w:t>абв</w:t>
            </w:r>
            <w:proofErr w:type="spellEnd"/>
          </w:p>
        </w:tc>
        <w:tc>
          <w:tcPr>
            <w:tcW w:w="4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proofErr w:type="spellStart"/>
            <w:r w:rsidRPr="0065199E">
              <w:rPr>
                <w:rFonts w:ascii="Times New Roman" w:hAnsi="Times New Roman" w:cs="Times New Roman"/>
                <w:color w:val="000000"/>
                <w:sz w:val="24"/>
                <w:szCs w:val="24"/>
              </w:rPr>
              <w:t>абд</w:t>
            </w:r>
            <w:proofErr w:type="spellEnd"/>
          </w:p>
        </w:tc>
        <w:tc>
          <w:tcPr>
            <w:tcW w:w="4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678"/>
              <w:jc w:val="both"/>
              <w:rPr>
                <w:rFonts w:ascii="Times New Roman" w:hAnsi="Times New Roman" w:cs="Times New Roman"/>
                <w:color w:val="000000"/>
                <w:sz w:val="24"/>
                <w:szCs w:val="24"/>
              </w:rPr>
            </w:pPr>
            <w:proofErr w:type="spellStart"/>
            <w:r w:rsidRPr="0065199E">
              <w:rPr>
                <w:rFonts w:ascii="Times New Roman" w:hAnsi="Times New Roman" w:cs="Times New Roman"/>
                <w:color w:val="000000"/>
                <w:sz w:val="24"/>
                <w:szCs w:val="24"/>
              </w:rPr>
              <w:t>аб</w:t>
            </w:r>
            <w:proofErr w:type="spellEnd"/>
          </w:p>
        </w:tc>
        <w:tc>
          <w:tcPr>
            <w:tcW w:w="3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proofErr w:type="spellStart"/>
            <w:r w:rsidRPr="0065199E">
              <w:rPr>
                <w:rFonts w:ascii="Times New Roman" w:hAnsi="Times New Roman" w:cs="Times New Roman"/>
                <w:color w:val="000000"/>
                <w:sz w:val="24"/>
                <w:szCs w:val="24"/>
              </w:rPr>
              <w:t>аг</w:t>
            </w:r>
            <w:proofErr w:type="spellEnd"/>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4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45"/>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4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592"/>
              <w:jc w:val="both"/>
              <w:rPr>
                <w:rFonts w:ascii="Times New Roman" w:hAnsi="Times New Roman" w:cs="Times New Roman"/>
                <w:color w:val="000000"/>
                <w:sz w:val="24"/>
                <w:szCs w:val="24"/>
              </w:rPr>
            </w:pPr>
            <w:proofErr w:type="spellStart"/>
            <w:r w:rsidRPr="0065199E">
              <w:rPr>
                <w:rFonts w:ascii="Times New Roman" w:hAnsi="Times New Roman" w:cs="Times New Roman"/>
                <w:color w:val="000000"/>
                <w:sz w:val="24"/>
                <w:szCs w:val="24"/>
              </w:rPr>
              <w:t>аг</w:t>
            </w:r>
            <w:proofErr w:type="spellEnd"/>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057FD5">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б</w:t>
            </w:r>
          </w:p>
        </w:tc>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467"/>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259" w:hanging="25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688"/>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в</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c>
          <w:tcPr>
            <w:tcW w:w="5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4DD8" w:rsidRPr="0065199E" w:rsidRDefault="00444DD8" w:rsidP="00444DD8">
            <w:pPr>
              <w:shd w:val="clear" w:color="auto" w:fill="FFFFFF"/>
              <w:spacing w:after="0" w:line="240" w:lineRule="auto"/>
              <w:ind w:left="720" w:hanging="709"/>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а</w:t>
            </w:r>
          </w:p>
        </w:tc>
      </w:tr>
    </w:tbl>
    <w:p w:rsidR="00444DD8" w:rsidRPr="0065199E" w:rsidRDefault="00444DD8" w:rsidP="00BD08C5">
      <w:pPr>
        <w:shd w:val="clear" w:color="auto" w:fill="FFFFFF"/>
        <w:spacing w:after="0" w:line="240" w:lineRule="auto"/>
        <w:ind w:left="720"/>
        <w:jc w:val="both"/>
        <w:rPr>
          <w:rFonts w:ascii="Times New Roman" w:hAnsi="Times New Roman" w:cs="Times New Roman"/>
          <w:b/>
          <w:bCs/>
          <w:color w:val="000000"/>
          <w:sz w:val="24"/>
          <w:szCs w:val="24"/>
        </w:rPr>
      </w:pP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color w:val="000000"/>
          <w:sz w:val="24"/>
          <w:szCs w:val="24"/>
        </w:rPr>
        <w:t>Часть   II</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b/>
          <w:bCs/>
          <w:i/>
          <w:iCs/>
          <w:color w:val="000000"/>
          <w:sz w:val="24"/>
          <w:szCs w:val="24"/>
        </w:rPr>
        <w:t>Допишите пропущенное понятие</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i/>
          <w:iCs/>
          <w:color w:val="000000"/>
          <w:sz w:val="24"/>
          <w:szCs w:val="24"/>
          <w:u w:val="single"/>
        </w:rPr>
        <w:t>1.</w:t>
      </w:r>
      <w:proofErr w:type="gramStart"/>
      <w:r w:rsidRPr="0065199E">
        <w:rPr>
          <w:rFonts w:ascii="Times New Roman" w:hAnsi="Times New Roman" w:cs="Times New Roman"/>
          <w:i/>
          <w:iCs/>
          <w:color w:val="000000"/>
          <w:sz w:val="24"/>
          <w:szCs w:val="24"/>
          <w:u w:val="single"/>
        </w:rPr>
        <w:t>Наркомания</w:t>
      </w:r>
      <w:r w:rsidRPr="0065199E">
        <w:rPr>
          <w:rFonts w:ascii="Times New Roman" w:hAnsi="Times New Roman" w:cs="Times New Roman"/>
          <w:color w:val="000000"/>
          <w:sz w:val="24"/>
          <w:szCs w:val="24"/>
        </w:rPr>
        <w:t>  тяжелое</w:t>
      </w:r>
      <w:proofErr w:type="gramEnd"/>
      <w:r w:rsidRPr="0065199E">
        <w:rPr>
          <w:rFonts w:ascii="Times New Roman" w:hAnsi="Times New Roman" w:cs="Times New Roman"/>
          <w:color w:val="000000"/>
          <w:sz w:val="24"/>
          <w:szCs w:val="24"/>
        </w:rPr>
        <w:t xml:space="preserve"> психическое заболевание, заключающееся в постоянной потребности в приеме средств – химических или растительных, вызывающих зависимость.</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i/>
          <w:iCs/>
          <w:color w:val="000000"/>
          <w:sz w:val="24"/>
          <w:szCs w:val="24"/>
          <w:u w:val="single"/>
        </w:rPr>
        <w:t>2.Чрезвычайная ситуация</w:t>
      </w:r>
      <w:r w:rsidRPr="0065199E">
        <w:rPr>
          <w:rFonts w:ascii="Times New Roman" w:hAnsi="Times New Roman" w:cs="Times New Roman"/>
          <w:color w:val="000000"/>
          <w:sz w:val="24"/>
          <w:szCs w:val="24"/>
        </w:rPr>
        <w:t>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или нарушения условий жизнедеятельности людей.</w:t>
      </w:r>
    </w:p>
    <w:p w:rsidR="00BD08C5" w:rsidRPr="0065199E" w:rsidRDefault="00BD08C5" w:rsidP="00BD08C5">
      <w:pPr>
        <w:shd w:val="clear" w:color="auto" w:fill="FFFFFF"/>
        <w:spacing w:after="0" w:line="240" w:lineRule="auto"/>
        <w:ind w:left="720"/>
        <w:jc w:val="both"/>
        <w:rPr>
          <w:rFonts w:ascii="Times New Roman" w:hAnsi="Times New Roman" w:cs="Times New Roman"/>
          <w:color w:val="000000"/>
          <w:sz w:val="24"/>
          <w:szCs w:val="24"/>
        </w:rPr>
      </w:pPr>
      <w:r w:rsidRPr="0065199E">
        <w:rPr>
          <w:rFonts w:ascii="Times New Roman" w:hAnsi="Times New Roman" w:cs="Times New Roman"/>
          <w:color w:val="000000"/>
          <w:sz w:val="24"/>
          <w:szCs w:val="24"/>
        </w:rPr>
        <w:t xml:space="preserve">3.Пинцетом (при наличии навыков), пальцами (против часовой стрелки) удалить клеща. В книге указан вариант с нитью. После удаления рану обработать любым </w:t>
      </w:r>
      <w:proofErr w:type="spellStart"/>
      <w:r w:rsidRPr="0065199E">
        <w:rPr>
          <w:rFonts w:ascii="Times New Roman" w:hAnsi="Times New Roman" w:cs="Times New Roman"/>
          <w:color w:val="000000"/>
          <w:sz w:val="24"/>
          <w:szCs w:val="24"/>
        </w:rPr>
        <w:t>дез</w:t>
      </w:r>
      <w:proofErr w:type="spellEnd"/>
      <w:r w:rsidRPr="0065199E">
        <w:rPr>
          <w:rFonts w:ascii="Times New Roman" w:hAnsi="Times New Roman" w:cs="Times New Roman"/>
          <w:color w:val="000000"/>
          <w:sz w:val="24"/>
          <w:szCs w:val="24"/>
        </w:rPr>
        <w:t>. средством. Клеща - в банке, на анализ в лабораторию.</w:t>
      </w:r>
    </w:p>
    <w:p w:rsidR="00BD08C5" w:rsidRPr="0065199E" w:rsidRDefault="00BD08C5" w:rsidP="0036737A">
      <w:pPr>
        <w:shd w:val="clear" w:color="auto" w:fill="FFFFFF"/>
        <w:spacing w:after="0" w:line="240" w:lineRule="auto"/>
        <w:ind w:left="720"/>
        <w:jc w:val="both"/>
        <w:rPr>
          <w:rFonts w:ascii="Times New Roman" w:hAnsi="Times New Roman" w:cs="Times New Roman"/>
          <w:color w:val="000000"/>
          <w:sz w:val="24"/>
          <w:szCs w:val="24"/>
        </w:rPr>
      </w:pPr>
    </w:p>
    <w:p w:rsidR="00E32E45" w:rsidRPr="0065199E" w:rsidRDefault="00E32E45">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36078B" w:rsidRDefault="0036078B">
      <w:pPr>
        <w:rPr>
          <w:rFonts w:ascii="Times New Roman" w:hAnsi="Times New Roman" w:cs="Times New Roman"/>
          <w:sz w:val="24"/>
          <w:szCs w:val="24"/>
        </w:rPr>
      </w:pPr>
    </w:p>
    <w:p w:rsidR="0065199E" w:rsidRDefault="0065199E" w:rsidP="0036078B">
      <w:pPr>
        <w:spacing w:after="0" w:line="240" w:lineRule="auto"/>
        <w:jc w:val="center"/>
        <w:rPr>
          <w:rFonts w:ascii="Times New Roman" w:hAnsi="Times New Roman"/>
          <w:b/>
          <w:sz w:val="28"/>
          <w:szCs w:val="28"/>
          <w:lang w:eastAsia="ru-RU"/>
        </w:rPr>
      </w:pPr>
    </w:p>
    <w:p w:rsidR="0036078B" w:rsidRPr="009D4020" w:rsidRDefault="0036078B" w:rsidP="0036078B">
      <w:pPr>
        <w:spacing w:after="0" w:line="240" w:lineRule="auto"/>
        <w:jc w:val="center"/>
        <w:rPr>
          <w:rFonts w:ascii="Times New Roman" w:hAnsi="Times New Roman"/>
          <w:b/>
          <w:sz w:val="28"/>
          <w:szCs w:val="28"/>
          <w:lang w:eastAsia="ru-RU"/>
        </w:rPr>
      </w:pPr>
      <w:r w:rsidRPr="009D4020">
        <w:rPr>
          <w:rFonts w:ascii="Times New Roman" w:hAnsi="Times New Roman"/>
          <w:b/>
          <w:sz w:val="28"/>
          <w:szCs w:val="28"/>
          <w:lang w:eastAsia="ru-RU"/>
        </w:rPr>
        <w:t>Паспорт фонда оценочных средств по ОБЖ</w:t>
      </w:r>
      <w:r>
        <w:rPr>
          <w:rFonts w:ascii="Times New Roman" w:hAnsi="Times New Roman"/>
          <w:b/>
          <w:sz w:val="28"/>
          <w:szCs w:val="28"/>
          <w:lang w:eastAsia="ru-RU"/>
        </w:rPr>
        <w:t xml:space="preserve"> </w:t>
      </w:r>
    </w:p>
    <w:p w:rsidR="0036078B" w:rsidRPr="009D4020" w:rsidRDefault="0036078B" w:rsidP="0036078B">
      <w:pPr>
        <w:tabs>
          <w:tab w:val="left" w:pos="1290"/>
        </w:tabs>
        <w:spacing w:after="0" w:line="240" w:lineRule="auto"/>
        <w:jc w:val="center"/>
        <w:rPr>
          <w:rFonts w:ascii="Times New Roman" w:hAnsi="Times New Roman"/>
          <w:b/>
          <w:sz w:val="28"/>
          <w:szCs w:val="28"/>
          <w:lang w:eastAsia="ru-RU"/>
        </w:rPr>
      </w:pPr>
      <w:r w:rsidRPr="009D4020">
        <w:rPr>
          <w:rFonts w:ascii="Times New Roman" w:hAnsi="Times New Roman"/>
          <w:b/>
          <w:sz w:val="28"/>
          <w:szCs w:val="28"/>
          <w:lang w:eastAsia="ru-RU"/>
        </w:rPr>
        <w:t>9 класс</w:t>
      </w:r>
    </w:p>
    <w:tbl>
      <w:tblPr>
        <w:tblpPr w:leftFromText="180" w:rightFromText="180" w:vertAnchor="text" w:horzAnchor="margin" w:tblpY="221"/>
        <w:tblW w:w="9762" w:type="dxa"/>
        <w:tblLayout w:type="fixed"/>
        <w:tblCellMar>
          <w:left w:w="10" w:type="dxa"/>
          <w:right w:w="10" w:type="dxa"/>
        </w:tblCellMar>
        <w:tblLook w:val="04A0" w:firstRow="1" w:lastRow="0" w:firstColumn="1" w:lastColumn="0" w:noHBand="0" w:noVBand="1"/>
      </w:tblPr>
      <w:tblGrid>
        <w:gridCol w:w="780"/>
        <w:gridCol w:w="4968"/>
        <w:gridCol w:w="4014"/>
      </w:tblGrid>
      <w:tr w:rsidR="0036078B" w:rsidRPr="009D4020" w:rsidTr="0036078B">
        <w:trPr>
          <w:trHeight w:val="16"/>
        </w:trPr>
        <w:tc>
          <w:tcPr>
            <w:tcW w:w="780" w:type="dxa"/>
            <w:tcBorders>
              <w:top w:val="single" w:sz="4" w:space="0" w:color="auto"/>
              <w:left w:val="single" w:sz="4" w:space="0" w:color="auto"/>
            </w:tcBorders>
            <w:shd w:val="clear" w:color="auto" w:fill="FFFFFF"/>
          </w:tcPr>
          <w:p w:rsidR="0036078B" w:rsidRPr="009D4020" w:rsidRDefault="0036078B" w:rsidP="0036078B">
            <w:pPr>
              <w:widowControl w:val="0"/>
              <w:spacing w:after="0" w:line="240" w:lineRule="auto"/>
              <w:ind w:left="180"/>
              <w:rPr>
                <w:rFonts w:ascii="Times New Roman" w:hAnsi="Times New Roman"/>
                <w:sz w:val="24"/>
                <w:szCs w:val="24"/>
              </w:rPr>
            </w:pPr>
            <w:r w:rsidRPr="009D4020">
              <w:rPr>
                <w:rFonts w:ascii="Times New Roman" w:hAnsi="Times New Roman"/>
                <w:color w:val="000000"/>
                <w:sz w:val="24"/>
                <w:szCs w:val="24"/>
                <w:shd w:val="clear" w:color="auto" w:fill="FFFFFF"/>
                <w:lang w:eastAsia="ru-RU" w:bidi="ru-RU"/>
              </w:rPr>
              <w:t>№</w:t>
            </w:r>
          </w:p>
          <w:p w:rsidR="0036078B" w:rsidRPr="009D4020" w:rsidRDefault="0036078B" w:rsidP="0036078B">
            <w:pPr>
              <w:widowControl w:val="0"/>
              <w:spacing w:after="0" w:line="240" w:lineRule="auto"/>
              <w:ind w:left="180"/>
              <w:rPr>
                <w:rFonts w:ascii="Times New Roman" w:hAnsi="Times New Roman"/>
                <w:sz w:val="24"/>
                <w:szCs w:val="24"/>
              </w:rPr>
            </w:pPr>
            <w:r w:rsidRPr="009D4020">
              <w:rPr>
                <w:rFonts w:ascii="Times New Roman" w:hAnsi="Times New Roman"/>
                <w:color w:val="000000"/>
                <w:sz w:val="24"/>
                <w:szCs w:val="24"/>
                <w:shd w:val="clear" w:color="auto" w:fill="FFFFFF"/>
                <w:lang w:eastAsia="ru-RU" w:bidi="ru-RU"/>
              </w:rPr>
              <w:t>п/п</w:t>
            </w:r>
          </w:p>
        </w:tc>
        <w:tc>
          <w:tcPr>
            <w:tcW w:w="4968" w:type="dxa"/>
            <w:tcBorders>
              <w:top w:val="single" w:sz="4" w:space="0" w:color="auto"/>
              <w:left w:val="single" w:sz="4" w:space="0" w:color="auto"/>
            </w:tcBorders>
            <w:shd w:val="clear" w:color="auto" w:fill="FFFFFF"/>
          </w:tcPr>
          <w:p w:rsidR="0036078B" w:rsidRPr="009D4020" w:rsidRDefault="0036078B" w:rsidP="0036078B">
            <w:pPr>
              <w:widowControl w:val="0"/>
              <w:spacing w:after="0" w:line="240" w:lineRule="auto"/>
              <w:jc w:val="center"/>
              <w:rPr>
                <w:rFonts w:ascii="Times New Roman" w:hAnsi="Times New Roman"/>
                <w:sz w:val="24"/>
                <w:szCs w:val="24"/>
              </w:rPr>
            </w:pPr>
            <w:r w:rsidRPr="009D4020">
              <w:rPr>
                <w:rFonts w:ascii="Times New Roman" w:hAnsi="Times New Roman"/>
                <w:color w:val="000000"/>
                <w:sz w:val="24"/>
                <w:szCs w:val="24"/>
                <w:shd w:val="clear" w:color="auto" w:fill="FFFFFF"/>
                <w:lang w:eastAsia="ru-RU" w:bidi="ru-RU"/>
              </w:rPr>
              <w:t xml:space="preserve">Контролируемые разделы (темы) </w:t>
            </w:r>
          </w:p>
        </w:tc>
        <w:tc>
          <w:tcPr>
            <w:tcW w:w="4014" w:type="dxa"/>
            <w:tcBorders>
              <w:top w:val="single" w:sz="4" w:space="0" w:color="auto"/>
              <w:left w:val="single" w:sz="4" w:space="0" w:color="auto"/>
              <w:right w:val="single" w:sz="4" w:space="0" w:color="auto"/>
            </w:tcBorders>
            <w:shd w:val="clear" w:color="auto" w:fill="FFFFFF"/>
          </w:tcPr>
          <w:p w:rsidR="0036078B" w:rsidRPr="009D4020" w:rsidRDefault="0036078B" w:rsidP="0036078B">
            <w:pPr>
              <w:widowControl w:val="0"/>
              <w:spacing w:after="0" w:line="240" w:lineRule="auto"/>
              <w:jc w:val="center"/>
              <w:rPr>
                <w:rFonts w:ascii="Times New Roman" w:hAnsi="Times New Roman"/>
                <w:sz w:val="24"/>
                <w:szCs w:val="24"/>
              </w:rPr>
            </w:pPr>
            <w:r w:rsidRPr="009D4020">
              <w:rPr>
                <w:rFonts w:ascii="Times New Roman" w:hAnsi="Times New Roman"/>
                <w:color w:val="000000"/>
                <w:sz w:val="24"/>
                <w:szCs w:val="24"/>
                <w:shd w:val="clear" w:color="auto" w:fill="FFFFFF"/>
                <w:lang w:eastAsia="ru-RU" w:bidi="ru-RU"/>
              </w:rPr>
              <w:t>Наименование оценочного средства</w:t>
            </w:r>
          </w:p>
        </w:tc>
      </w:tr>
      <w:tr w:rsidR="0036078B" w:rsidRPr="009D4020" w:rsidTr="0036078B">
        <w:trPr>
          <w:trHeight w:val="16"/>
        </w:trPr>
        <w:tc>
          <w:tcPr>
            <w:tcW w:w="780" w:type="dxa"/>
            <w:tcBorders>
              <w:top w:val="single" w:sz="4" w:space="0" w:color="auto"/>
              <w:left w:val="single" w:sz="4" w:space="0" w:color="auto"/>
              <w:bottom w:val="single" w:sz="4" w:space="0" w:color="auto"/>
            </w:tcBorders>
            <w:shd w:val="clear" w:color="auto" w:fill="FFFFFF"/>
          </w:tcPr>
          <w:p w:rsidR="0036078B" w:rsidRPr="009D4020" w:rsidRDefault="0036078B" w:rsidP="0036078B">
            <w:pPr>
              <w:widowControl w:val="0"/>
              <w:spacing w:after="0" w:line="240" w:lineRule="auto"/>
              <w:ind w:left="180"/>
              <w:rPr>
                <w:rFonts w:ascii="Times New Roman" w:hAnsi="Times New Roman"/>
                <w:color w:val="000000"/>
                <w:sz w:val="24"/>
                <w:szCs w:val="24"/>
                <w:shd w:val="clear" w:color="auto" w:fill="FFFFFF"/>
                <w:lang w:eastAsia="ru-RU" w:bidi="ru-RU"/>
              </w:rPr>
            </w:pPr>
            <w:r w:rsidRPr="009D4020">
              <w:rPr>
                <w:rFonts w:ascii="Times New Roman" w:hAnsi="Times New Roman"/>
                <w:color w:val="000000"/>
                <w:sz w:val="24"/>
                <w:szCs w:val="24"/>
                <w:shd w:val="clear" w:color="auto" w:fill="FFFFFF"/>
                <w:lang w:eastAsia="ru-RU" w:bidi="ru-RU"/>
              </w:rPr>
              <w:t>1</w:t>
            </w:r>
          </w:p>
        </w:tc>
        <w:tc>
          <w:tcPr>
            <w:tcW w:w="4968" w:type="dxa"/>
            <w:tcBorders>
              <w:top w:val="single" w:sz="4" w:space="0" w:color="auto"/>
              <w:left w:val="single" w:sz="4" w:space="0" w:color="auto"/>
              <w:bottom w:val="single" w:sz="4" w:space="0" w:color="auto"/>
            </w:tcBorders>
            <w:shd w:val="clear" w:color="auto" w:fill="FFFFFF"/>
          </w:tcPr>
          <w:p w:rsidR="0036078B" w:rsidRPr="009D4020" w:rsidRDefault="0036078B" w:rsidP="0036078B">
            <w:pPr>
              <w:shd w:val="clear" w:color="auto" w:fill="FFFFFF"/>
              <w:spacing w:after="0" w:line="240" w:lineRule="auto"/>
              <w:rPr>
                <w:rFonts w:ascii="Times New Roman" w:hAnsi="Times New Roman"/>
                <w:color w:val="000000"/>
                <w:sz w:val="24"/>
                <w:szCs w:val="24"/>
                <w:lang w:eastAsia="ru-RU"/>
              </w:rPr>
            </w:pPr>
            <w:r w:rsidRPr="009D4020">
              <w:rPr>
                <w:rFonts w:ascii="Times New Roman" w:eastAsia="Calibri" w:hAnsi="Times New Roman"/>
                <w:sz w:val="24"/>
                <w:szCs w:val="24"/>
              </w:rPr>
              <w:t xml:space="preserve"> </w:t>
            </w:r>
            <w:r w:rsidRPr="009D4020">
              <w:rPr>
                <w:rFonts w:ascii="Times New Roman" w:hAnsi="Times New Roman"/>
                <w:sz w:val="24"/>
                <w:szCs w:val="24"/>
                <w:lang w:eastAsia="ru-RU"/>
              </w:rPr>
              <w:t xml:space="preserve">«Чрезвычайные ситуации природного характера, их классификация и характеристика»   </w:t>
            </w:r>
            <w:r w:rsidRPr="009D4020">
              <w:rPr>
                <w:rFonts w:ascii="Times New Roman" w:hAnsi="Times New Roman"/>
                <w:bCs/>
                <w:color w:val="000000"/>
                <w:sz w:val="24"/>
                <w:szCs w:val="24"/>
                <w:lang w:eastAsia="ru-RU"/>
              </w:rPr>
              <w:t> </w:t>
            </w:r>
          </w:p>
        </w:tc>
        <w:tc>
          <w:tcPr>
            <w:tcW w:w="4014" w:type="dxa"/>
            <w:tcBorders>
              <w:top w:val="single" w:sz="4" w:space="0" w:color="auto"/>
              <w:left w:val="single" w:sz="4" w:space="0" w:color="auto"/>
              <w:bottom w:val="single" w:sz="4" w:space="0" w:color="auto"/>
              <w:right w:val="single" w:sz="4" w:space="0" w:color="auto"/>
            </w:tcBorders>
            <w:shd w:val="clear" w:color="auto" w:fill="FFFFFF"/>
          </w:tcPr>
          <w:p w:rsidR="0036078B" w:rsidRPr="009D4020" w:rsidRDefault="0036078B" w:rsidP="0036078B">
            <w:pPr>
              <w:spacing w:after="0" w:line="240" w:lineRule="auto"/>
              <w:rPr>
                <w:rFonts w:ascii="Times New Roman" w:eastAsia="Calibri" w:hAnsi="Times New Roman"/>
                <w:sz w:val="24"/>
                <w:szCs w:val="24"/>
              </w:rPr>
            </w:pPr>
            <w:r w:rsidRPr="009D4020">
              <w:rPr>
                <w:rFonts w:ascii="Times New Roman" w:eastAsia="Calibri" w:hAnsi="Times New Roman"/>
                <w:sz w:val="24"/>
                <w:szCs w:val="24"/>
              </w:rPr>
              <w:t>Тест</w:t>
            </w:r>
          </w:p>
        </w:tc>
      </w:tr>
      <w:tr w:rsidR="0036078B" w:rsidRPr="009D4020" w:rsidTr="0036078B">
        <w:trPr>
          <w:trHeight w:val="16"/>
        </w:trPr>
        <w:tc>
          <w:tcPr>
            <w:tcW w:w="780" w:type="dxa"/>
            <w:tcBorders>
              <w:top w:val="single" w:sz="4" w:space="0" w:color="auto"/>
              <w:left w:val="single" w:sz="4" w:space="0" w:color="auto"/>
              <w:bottom w:val="single" w:sz="4" w:space="0" w:color="auto"/>
            </w:tcBorders>
            <w:shd w:val="clear" w:color="auto" w:fill="FFFFFF"/>
          </w:tcPr>
          <w:p w:rsidR="0036078B" w:rsidRPr="009D4020" w:rsidRDefault="0036078B" w:rsidP="0036078B">
            <w:pPr>
              <w:widowControl w:val="0"/>
              <w:spacing w:after="0" w:line="240" w:lineRule="auto"/>
              <w:ind w:left="180"/>
              <w:rPr>
                <w:rFonts w:ascii="Times New Roman" w:hAnsi="Times New Roman"/>
                <w:color w:val="000000"/>
                <w:sz w:val="24"/>
                <w:szCs w:val="24"/>
                <w:shd w:val="clear" w:color="auto" w:fill="FFFFFF"/>
                <w:lang w:eastAsia="ru-RU" w:bidi="ru-RU"/>
              </w:rPr>
            </w:pPr>
            <w:r w:rsidRPr="009D4020">
              <w:rPr>
                <w:rFonts w:ascii="Times New Roman" w:hAnsi="Times New Roman"/>
                <w:color w:val="000000"/>
                <w:sz w:val="24"/>
                <w:szCs w:val="24"/>
                <w:shd w:val="clear" w:color="auto" w:fill="FFFFFF"/>
                <w:lang w:eastAsia="ru-RU" w:bidi="ru-RU"/>
              </w:rPr>
              <w:t>2</w:t>
            </w:r>
          </w:p>
        </w:tc>
        <w:tc>
          <w:tcPr>
            <w:tcW w:w="4968" w:type="dxa"/>
            <w:tcBorders>
              <w:top w:val="single" w:sz="4" w:space="0" w:color="auto"/>
              <w:left w:val="single" w:sz="4" w:space="0" w:color="auto"/>
              <w:bottom w:val="single" w:sz="4" w:space="0" w:color="auto"/>
            </w:tcBorders>
            <w:shd w:val="clear" w:color="auto" w:fill="FFFFFF"/>
          </w:tcPr>
          <w:p w:rsidR="0036078B" w:rsidRPr="009D4020" w:rsidRDefault="0036078B" w:rsidP="0036078B">
            <w:pPr>
              <w:shd w:val="clear" w:color="auto" w:fill="FFFFFF"/>
              <w:spacing w:after="0" w:line="240" w:lineRule="auto"/>
              <w:rPr>
                <w:rFonts w:ascii="Times New Roman" w:hAnsi="Times New Roman"/>
                <w:color w:val="000000"/>
                <w:sz w:val="24"/>
                <w:szCs w:val="24"/>
                <w:lang w:eastAsia="ru-RU"/>
              </w:rPr>
            </w:pPr>
            <w:r w:rsidRPr="009D4020">
              <w:rPr>
                <w:rFonts w:ascii="Times New Roman" w:hAnsi="Times New Roman"/>
                <w:bCs/>
                <w:color w:val="000000"/>
                <w:sz w:val="24"/>
                <w:szCs w:val="24"/>
                <w:lang w:eastAsia="ru-RU"/>
              </w:rPr>
              <w:t>Чрезвычайные ситуации</w:t>
            </w:r>
            <w:r w:rsidRPr="009D4020">
              <w:rPr>
                <w:rFonts w:ascii="Times New Roman" w:hAnsi="Times New Roman"/>
                <w:color w:val="000000"/>
                <w:sz w:val="24"/>
                <w:szCs w:val="24"/>
                <w:lang w:eastAsia="ru-RU"/>
              </w:rPr>
              <w:t xml:space="preserve"> </w:t>
            </w:r>
            <w:r w:rsidRPr="009D4020">
              <w:rPr>
                <w:rFonts w:ascii="Times New Roman" w:hAnsi="Times New Roman"/>
                <w:bCs/>
                <w:color w:val="000000"/>
                <w:sz w:val="24"/>
                <w:szCs w:val="24"/>
                <w:lang w:eastAsia="ru-RU"/>
              </w:rPr>
              <w:t>техногенного характера</w:t>
            </w:r>
          </w:p>
        </w:tc>
        <w:tc>
          <w:tcPr>
            <w:tcW w:w="4014" w:type="dxa"/>
            <w:tcBorders>
              <w:top w:val="single" w:sz="4" w:space="0" w:color="auto"/>
              <w:left w:val="single" w:sz="4" w:space="0" w:color="auto"/>
              <w:bottom w:val="single" w:sz="4" w:space="0" w:color="auto"/>
              <w:right w:val="single" w:sz="4" w:space="0" w:color="auto"/>
            </w:tcBorders>
            <w:shd w:val="clear" w:color="auto" w:fill="FFFFFF"/>
          </w:tcPr>
          <w:p w:rsidR="0036078B" w:rsidRPr="009D4020" w:rsidRDefault="0036078B" w:rsidP="0036078B">
            <w:pPr>
              <w:spacing w:after="0" w:line="240" w:lineRule="auto"/>
              <w:rPr>
                <w:rFonts w:ascii="Times New Roman" w:eastAsia="Calibri" w:hAnsi="Times New Roman"/>
                <w:sz w:val="24"/>
                <w:szCs w:val="24"/>
              </w:rPr>
            </w:pPr>
            <w:r w:rsidRPr="009D4020">
              <w:rPr>
                <w:rFonts w:ascii="Times New Roman" w:eastAsia="Calibri" w:hAnsi="Times New Roman"/>
                <w:sz w:val="24"/>
                <w:szCs w:val="24"/>
              </w:rPr>
              <w:t>Тест</w:t>
            </w:r>
          </w:p>
        </w:tc>
      </w:tr>
      <w:tr w:rsidR="0036078B" w:rsidRPr="009D4020" w:rsidTr="0036078B">
        <w:trPr>
          <w:trHeight w:val="433"/>
        </w:trPr>
        <w:tc>
          <w:tcPr>
            <w:tcW w:w="780" w:type="dxa"/>
            <w:tcBorders>
              <w:top w:val="single" w:sz="4" w:space="0" w:color="auto"/>
              <w:left w:val="single" w:sz="4" w:space="0" w:color="auto"/>
              <w:bottom w:val="single" w:sz="4" w:space="0" w:color="auto"/>
            </w:tcBorders>
            <w:shd w:val="clear" w:color="auto" w:fill="FFFFFF"/>
          </w:tcPr>
          <w:p w:rsidR="0036078B" w:rsidRPr="009D4020" w:rsidRDefault="0036078B" w:rsidP="0036078B">
            <w:pPr>
              <w:widowControl w:val="0"/>
              <w:spacing w:after="0" w:line="240" w:lineRule="auto"/>
              <w:ind w:left="180"/>
              <w:rPr>
                <w:rFonts w:ascii="Times New Roman" w:hAnsi="Times New Roman"/>
                <w:color w:val="000000"/>
                <w:sz w:val="24"/>
                <w:szCs w:val="24"/>
                <w:shd w:val="clear" w:color="auto" w:fill="FFFFFF"/>
                <w:lang w:eastAsia="ru-RU" w:bidi="ru-RU"/>
              </w:rPr>
            </w:pPr>
            <w:r>
              <w:rPr>
                <w:rFonts w:ascii="Times New Roman" w:hAnsi="Times New Roman"/>
                <w:color w:val="000000"/>
                <w:sz w:val="24"/>
                <w:szCs w:val="24"/>
                <w:shd w:val="clear" w:color="auto" w:fill="FFFFFF"/>
                <w:lang w:eastAsia="ru-RU" w:bidi="ru-RU"/>
              </w:rPr>
              <w:t>3</w:t>
            </w:r>
          </w:p>
        </w:tc>
        <w:tc>
          <w:tcPr>
            <w:tcW w:w="4968" w:type="dxa"/>
            <w:tcBorders>
              <w:top w:val="single" w:sz="4" w:space="0" w:color="auto"/>
              <w:left w:val="single" w:sz="4" w:space="0" w:color="auto"/>
              <w:bottom w:val="single" w:sz="4" w:space="0" w:color="auto"/>
            </w:tcBorders>
            <w:shd w:val="clear" w:color="auto" w:fill="FFFFFF"/>
          </w:tcPr>
          <w:p w:rsidR="0036078B" w:rsidRPr="009D4020" w:rsidRDefault="0036078B" w:rsidP="0036078B">
            <w:pPr>
              <w:shd w:val="clear" w:color="auto" w:fill="FFFFFF"/>
              <w:spacing w:after="0" w:line="240" w:lineRule="auto"/>
              <w:rPr>
                <w:rFonts w:ascii="Times New Roman" w:hAnsi="Times New Roman"/>
                <w:bCs/>
                <w:color w:val="000000"/>
                <w:sz w:val="24"/>
                <w:szCs w:val="24"/>
                <w:lang w:eastAsia="ru-RU"/>
              </w:rPr>
            </w:pPr>
            <w:r>
              <w:rPr>
                <w:rFonts w:ascii="Times New Roman" w:hAnsi="Times New Roman"/>
                <w:bCs/>
                <w:color w:val="000000"/>
                <w:sz w:val="24"/>
                <w:szCs w:val="24"/>
                <w:lang w:eastAsia="ru-RU"/>
              </w:rPr>
              <w:t>Промежуточная аттестация</w:t>
            </w:r>
          </w:p>
        </w:tc>
        <w:tc>
          <w:tcPr>
            <w:tcW w:w="4014" w:type="dxa"/>
            <w:tcBorders>
              <w:top w:val="single" w:sz="4" w:space="0" w:color="auto"/>
              <w:left w:val="single" w:sz="4" w:space="0" w:color="auto"/>
              <w:bottom w:val="single" w:sz="4" w:space="0" w:color="auto"/>
              <w:right w:val="single" w:sz="4" w:space="0" w:color="auto"/>
            </w:tcBorders>
            <w:shd w:val="clear" w:color="auto" w:fill="FFFFFF"/>
          </w:tcPr>
          <w:p w:rsidR="0036078B" w:rsidRPr="009D4020" w:rsidRDefault="0036078B" w:rsidP="0036078B">
            <w:pPr>
              <w:spacing w:after="0" w:line="240" w:lineRule="auto"/>
              <w:rPr>
                <w:rFonts w:ascii="Times New Roman" w:eastAsia="Calibri" w:hAnsi="Times New Roman"/>
                <w:sz w:val="24"/>
                <w:szCs w:val="24"/>
              </w:rPr>
            </w:pPr>
            <w:r>
              <w:rPr>
                <w:rFonts w:ascii="Times New Roman" w:eastAsia="Calibri" w:hAnsi="Times New Roman"/>
                <w:sz w:val="24"/>
                <w:szCs w:val="24"/>
              </w:rPr>
              <w:t>Тест</w:t>
            </w:r>
          </w:p>
        </w:tc>
      </w:tr>
    </w:tbl>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Pr="009D4020" w:rsidRDefault="0036078B" w:rsidP="0036078B">
      <w:pPr>
        <w:rPr>
          <w:rFonts w:ascii="Times New Roman" w:hAnsi="Times New Roman"/>
          <w:sz w:val="24"/>
          <w:szCs w:val="24"/>
        </w:rPr>
      </w:pPr>
    </w:p>
    <w:p w:rsidR="0036078B" w:rsidRDefault="0036078B" w:rsidP="0036078B">
      <w:pPr>
        <w:shd w:val="clear" w:color="auto" w:fill="FFFFFF"/>
        <w:spacing w:after="0" w:line="240" w:lineRule="auto"/>
        <w:jc w:val="center"/>
        <w:rPr>
          <w:rFonts w:ascii="Times New Roman" w:eastAsia="Calibri" w:hAnsi="Times New Roman"/>
          <w:b/>
          <w:sz w:val="24"/>
          <w:szCs w:val="24"/>
        </w:rPr>
      </w:pPr>
    </w:p>
    <w:p w:rsidR="0036078B" w:rsidRDefault="0036078B" w:rsidP="0036078B">
      <w:pPr>
        <w:shd w:val="clear" w:color="auto" w:fill="FFFFFF"/>
        <w:spacing w:after="0" w:line="240" w:lineRule="auto"/>
        <w:jc w:val="center"/>
        <w:rPr>
          <w:rFonts w:ascii="Times New Roman" w:eastAsia="Calibri" w:hAnsi="Times New Roman"/>
          <w:b/>
          <w:sz w:val="24"/>
          <w:szCs w:val="24"/>
        </w:rPr>
      </w:pPr>
    </w:p>
    <w:p w:rsidR="0036078B" w:rsidRDefault="0036078B" w:rsidP="0036078B">
      <w:pPr>
        <w:shd w:val="clear" w:color="auto" w:fill="FFFFFF"/>
        <w:spacing w:after="0" w:line="240" w:lineRule="auto"/>
        <w:jc w:val="center"/>
        <w:rPr>
          <w:rFonts w:ascii="Times New Roman" w:eastAsia="Calibri" w:hAnsi="Times New Roman"/>
          <w:b/>
          <w:sz w:val="24"/>
          <w:szCs w:val="24"/>
        </w:rPr>
      </w:pPr>
    </w:p>
    <w:p w:rsidR="0036078B" w:rsidRDefault="0036078B" w:rsidP="0036078B">
      <w:pPr>
        <w:shd w:val="clear" w:color="auto" w:fill="FFFFFF"/>
        <w:spacing w:after="0" w:line="240" w:lineRule="auto"/>
        <w:jc w:val="center"/>
        <w:rPr>
          <w:rFonts w:ascii="Times New Roman" w:eastAsia="Calibri" w:hAnsi="Times New Roman"/>
          <w:b/>
          <w:sz w:val="24"/>
          <w:szCs w:val="24"/>
        </w:rPr>
      </w:pPr>
    </w:p>
    <w:p w:rsidR="0036078B" w:rsidRPr="0065199E" w:rsidRDefault="0036078B" w:rsidP="0036078B">
      <w:pPr>
        <w:shd w:val="clear" w:color="auto" w:fill="FFFFFF"/>
        <w:spacing w:after="0" w:line="240" w:lineRule="auto"/>
        <w:jc w:val="center"/>
        <w:rPr>
          <w:rFonts w:ascii="Times New Roman" w:hAnsi="Times New Roman" w:cs="Times New Roman"/>
          <w:color w:val="000000"/>
          <w:sz w:val="24"/>
          <w:szCs w:val="24"/>
          <w:lang w:eastAsia="ru-RU"/>
        </w:rPr>
      </w:pPr>
      <w:r w:rsidRPr="0065199E">
        <w:rPr>
          <w:rFonts w:ascii="Times New Roman" w:eastAsia="Calibri" w:hAnsi="Times New Roman" w:cs="Times New Roman"/>
          <w:b/>
          <w:sz w:val="24"/>
          <w:szCs w:val="24"/>
        </w:rPr>
        <w:lastRenderedPageBreak/>
        <w:t>Тест</w:t>
      </w:r>
      <w:r w:rsidRPr="0065199E">
        <w:rPr>
          <w:rFonts w:ascii="Times New Roman" w:eastAsia="Calibri" w:hAnsi="Times New Roman" w:cs="Times New Roman"/>
          <w:sz w:val="24"/>
          <w:szCs w:val="24"/>
        </w:rPr>
        <w:t xml:space="preserve"> </w:t>
      </w:r>
      <w:r w:rsidRPr="0065199E">
        <w:rPr>
          <w:rFonts w:ascii="Times New Roman" w:hAnsi="Times New Roman" w:cs="Times New Roman"/>
          <w:b/>
          <w:sz w:val="24"/>
          <w:szCs w:val="24"/>
          <w:lang w:eastAsia="ru-RU"/>
        </w:rPr>
        <w:t>«Чрезвычайные ситуации природного характера, их классификация и характеристика»</w:t>
      </w:r>
    </w:p>
    <w:p w:rsidR="0036078B" w:rsidRPr="0065199E" w:rsidRDefault="0036078B" w:rsidP="0036078B">
      <w:pPr>
        <w:shd w:val="clear" w:color="auto" w:fill="FFFFFF"/>
        <w:spacing w:after="0" w:line="240" w:lineRule="auto"/>
        <w:jc w:val="center"/>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Тест 1</w:t>
      </w:r>
    </w:p>
    <w:p w:rsidR="0036078B" w:rsidRPr="0065199E" w:rsidRDefault="0036078B" w:rsidP="0036078B">
      <w:pPr>
        <w:shd w:val="clear" w:color="auto" w:fill="FFFFFF"/>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  Причиной землетрясений может стать: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а) волновые колебания в скальных породах;</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б) сдвиг в скальных породах земной коры, разлом, вдоль которого один скальный   массив с огромной силой трется о другой;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в) строительство очистных сооружений в зонах тектонических разломов.</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xml:space="preserve">2.  Вы находитесь дома один. Вдруг задрожали стекла и люстра, с </w:t>
      </w:r>
      <w:proofErr w:type="gramStart"/>
      <w:r w:rsidRPr="0065199E">
        <w:rPr>
          <w:rFonts w:ascii="Times New Roman" w:hAnsi="Times New Roman" w:cs="Times New Roman"/>
          <w:b/>
          <w:bCs/>
          <w:color w:val="000000"/>
          <w:sz w:val="24"/>
          <w:szCs w:val="24"/>
          <w:lang w:eastAsia="ru-RU"/>
        </w:rPr>
        <w:t>полок  начала</w:t>
      </w:r>
      <w:proofErr w:type="gramEnd"/>
      <w:r w:rsidRPr="0065199E">
        <w:rPr>
          <w:rFonts w:ascii="Times New Roman" w:hAnsi="Times New Roman" w:cs="Times New Roman"/>
          <w:b/>
          <w:bCs/>
          <w:color w:val="000000"/>
          <w:sz w:val="24"/>
          <w:szCs w:val="24"/>
          <w:lang w:eastAsia="ru-RU"/>
        </w:rPr>
        <w:t xml:space="preserve"> падать посуда и книги. Вы срочно:</w:t>
      </w: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а) закроете окна и двери, перейдете в подвальное помещение или защитное сооружение.</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xml:space="preserve">  </w:t>
      </w:r>
      <w:r w:rsidRPr="0065199E">
        <w:rPr>
          <w:rFonts w:ascii="Times New Roman" w:hAnsi="Times New Roman" w:cs="Times New Roman"/>
          <w:color w:val="000000"/>
          <w:sz w:val="24"/>
          <w:szCs w:val="24"/>
          <w:lang w:eastAsia="ru-RU"/>
        </w:rPr>
        <w:t>б) позвоните родителям на работу, чтобы предупредить о происшествии и договорится, о месте           встречи;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в) займете место в дверном проеме;</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3.  Наибольшую опасность при извержении вулкана представляют: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а) тучи пепла и газов («палящая туча»</w:t>
      </w:r>
      <w:proofErr w:type="gramStart"/>
      <w:r w:rsidRPr="0065199E">
        <w:rPr>
          <w:rFonts w:ascii="Times New Roman" w:hAnsi="Times New Roman" w:cs="Times New Roman"/>
          <w:color w:val="000000"/>
          <w:sz w:val="24"/>
          <w:szCs w:val="24"/>
          <w:lang w:eastAsia="ru-RU"/>
        </w:rPr>
        <w:t>);   </w:t>
      </w:r>
      <w:proofErr w:type="gramEnd"/>
      <w:r w:rsidRPr="0065199E">
        <w:rPr>
          <w:rFonts w:ascii="Times New Roman" w:hAnsi="Times New Roman" w:cs="Times New Roman"/>
          <w:color w:val="000000"/>
          <w:sz w:val="24"/>
          <w:szCs w:val="24"/>
          <w:lang w:eastAsia="ru-RU"/>
        </w:rPr>
        <w:t>           б)  взрывная волна и разброс обломков;</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в) водяные грязекаменные </w:t>
      </w:r>
      <w:proofErr w:type="gramStart"/>
      <w:r w:rsidRPr="0065199E">
        <w:rPr>
          <w:rFonts w:ascii="Times New Roman" w:hAnsi="Times New Roman" w:cs="Times New Roman"/>
          <w:color w:val="000000"/>
          <w:sz w:val="24"/>
          <w:szCs w:val="24"/>
          <w:lang w:eastAsia="ru-RU"/>
        </w:rPr>
        <w:t>потоки;   </w:t>
      </w:r>
      <w:proofErr w:type="gramEnd"/>
      <w:r w:rsidRPr="0065199E">
        <w:rPr>
          <w:rFonts w:ascii="Times New Roman" w:hAnsi="Times New Roman" w:cs="Times New Roman"/>
          <w:color w:val="000000"/>
          <w:sz w:val="24"/>
          <w:szCs w:val="24"/>
          <w:lang w:eastAsia="ru-RU"/>
        </w:rPr>
        <w:t>                    г)  резкие колебания температуры.</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4.  Одна из причин образования оползней: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а) вода, просочившаяся по трещинам и порам в глубь пород и ведущая там разрушительную работу;</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вулканическая</w:t>
      </w:r>
      <w:proofErr w:type="gramEnd"/>
      <w:r w:rsidRPr="0065199E">
        <w:rPr>
          <w:rFonts w:ascii="Times New Roman" w:hAnsi="Times New Roman" w:cs="Times New Roman"/>
          <w:color w:val="000000"/>
          <w:sz w:val="24"/>
          <w:szCs w:val="24"/>
          <w:lang w:eastAsia="ru-RU"/>
        </w:rPr>
        <w:t xml:space="preserve"> деятельность;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сдвиг</w:t>
      </w:r>
      <w:proofErr w:type="gramEnd"/>
      <w:r w:rsidRPr="0065199E">
        <w:rPr>
          <w:rFonts w:ascii="Times New Roman" w:hAnsi="Times New Roman" w:cs="Times New Roman"/>
          <w:color w:val="000000"/>
          <w:sz w:val="24"/>
          <w:szCs w:val="24"/>
          <w:lang w:eastAsia="ru-RU"/>
        </w:rPr>
        <w:t xml:space="preserve"> горных пород.</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5. Сильный маломасштабный атмосферный вихрь диаметром до 1000 м, в</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котором воздух вращается со скоростью до 100 м/с.:</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а) </w:t>
      </w:r>
      <w:proofErr w:type="gramStart"/>
      <w:r w:rsidRPr="0065199E">
        <w:rPr>
          <w:rFonts w:ascii="Times New Roman" w:hAnsi="Times New Roman" w:cs="Times New Roman"/>
          <w:color w:val="000000"/>
          <w:sz w:val="24"/>
          <w:szCs w:val="24"/>
          <w:lang w:eastAsia="ru-RU"/>
        </w:rPr>
        <w:t>циклон;   </w:t>
      </w:r>
      <w:proofErr w:type="gramEnd"/>
      <w:r w:rsidRPr="0065199E">
        <w:rPr>
          <w:rFonts w:ascii="Times New Roman" w:hAnsi="Times New Roman" w:cs="Times New Roman"/>
          <w:color w:val="000000"/>
          <w:sz w:val="24"/>
          <w:szCs w:val="24"/>
          <w:lang w:eastAsia="ru-RU"/>
        </w:rPr>
        <w:t>       б) ураган;         в) буря;           г) смерч.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6.  Одним из последствий наводнения является: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взрывы</w:t>
      </w:r>
      <w:proofErr w:type="gramEnd"/>
      <w:r w:rsidRPr="0065199E">
        <w:rPr>
          <w:rFonts w:ascii="Times New Roman" w:hAnsi="Times New Roman" w:cs="Times New Roman"/>
          <w:color w:val="000000"/>
          <w:sz w:val="24"/>
          <w:szCs w:val="24"/>
          <w:lang w:eastAsia="ru-RU"/>
        </w:rPr>
        <w:t xml:space="preserve"> промышленных объектов в результате действия волны прорыва;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нарушение</w:t>
      </w:r>
      <w:proofErr w:type="gramEnd"/>
      <w:r w:rsidRPr="0065199E">
        <w:rPr>
          <w:rFonts w:ascii="Times New Roman" w:hAnsi="Times New Roman" w:cs="Times New Roman"/>
          <w:color w:val="000000"/>
          <w:sz w:val="24"/>
          <w:szCs w:val="24"/>
          <w:lang w:eastAsia="ru-RU"/>
        </w:rPr>
        <w:t xml:space="preserve"> сельскохозяйственной деятельности и гибель урожая;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возникновение</w:t>
      </w:r>
      <w:proofErr w:type="gramEnd"/>
      <w:r w:rsidRPr="0065199E">
        <w:rPr>
          <w:rFonts w:ascii="Times New Roman" w:hAnsi="Times New Roman" w:cs="Times New Roman"/>
          <w:color w:val="000000"/>
          <w:sz w:val="24"/>
          <w:szCs w:val="24"/>
          <w:lang w:eastAsia="ru-RU"/>
        </w:rPr>
        <w:t xml:space="preserve"> местных пожаров, изменение климата.</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xml:space="preserve">7.  Неконтролируемое горение растительности, стихийно распространяющееся </w:t>
      </w:r>
      <w:proofErr w:type="gramStart"/>
      <w:r w:rsidRPr="0065199E">
        <w:rPr>
          <w:rFonts w:ascii="Times New Roman" w:hAnsi="Times New Roman" w:cs="Times New Roman"/>
          <w:b/>
          <w:bCs/>
          <w:color w:val="000000"/>
          <w:sz w:val="24"/>
          <w:szCs w:val="24"/>
          <w:lang w:eastAsia="ru-RU"/>
        </w:rPr>
        <w:t>по  лесной</w:t>
      </w:r>
      <w:proofErr w:type="gramEnd"/>
      <w:r w:rsidRPr="0065199E">
        <w:rPr>
          <w:rFonts w:ascii="Times New Roman" w:hAnsi="Times New Roman" w:cs="Times New Roman"/>
          <w:b/>
          <w:bCs/>
          <w:color w:val="000000"/>
          <w:sz w:val="24"/>
          <w:szCs w:val="24"/>
          <w:lang w:eastAsia="ru-RU"/>
        </w:rPr>
        <w:t xml:space="preserve"> территории, - это: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 xml:space="preserve">а) природный </w:t>
      </w:r>
      <w:proofErr w:type="gramStart"/>
      <w:r w:rsidRPr="0065199E">
        <w:rPr>
          <w:rFonts w:ascii="Times New Roman" w:hAnsi="Times New Roman" w:cs="Times New Roman"/>
          <w:color w:val="000000"/>
          <w:sz w:val="24"/>
          <w:szCs w:val="24"/>
          <w:lang w:eastAsia="ru-RU"/>
        </w:rPr>
        <w:t>пожар;   </w:t>
      </w:r>
      <w:proofErr w:type="gramEnd"/>
      <w:r w:rsidRPr="0065199E">
        <w:rPr>
          <w:rFonts w:ascii="Times New Roman" w:hAnsi="Times New Roman" w:cs="Times New Roman"/>
          <w:color w:val="000000"/>
          <w:sz w:val="24"/>
          <w:szCs w:val="24"/>
          <w:lang w:eastAsia="ru-RU"/>
        </w:rPr>
        <w:t>       б) стихийный пожар;             в) лесной пожар.</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8.  К поражающим факторам пожара относятся: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интенсивное</w:t>
      </w:r>
      <w:proofErr w:type="gramEnd"/>
      <w:r w:rsidRPr="0065199E">
        <w:rPr>
          <w:rFonts w:ascii="Times New Roman" w:hAnsi="Times New Roman" w:cs="Times New Roman"/>
          <w:color w:val="000000"/>
          <w:sz w:val="24"/>
          <w:szCs w:val="24"/>
          <w:lang w:eastAsia="ru-RU"/>
        </w:rPr>
        <w:t xml:space="preserve"> излучение гамма-лучей, поражающее людей;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разрушение</w:t>
      </w:r>
      <w:proofErr w:type="gramEnd"/>
      <w:r w:rsidRPr="0065199E">
        <w:rPr>
          <w:rFonts w:ascii="Times New Roman" w:hAnsi="Times New Roman" w:cs="Times New Roman"/>
          <w:color w:val="000000"/>
          <w:sz w:val="24"/>
          <w:szCs w:val="24"/>
          <w:lang w:eastAsia="ru-RU"/>
        </w:rPr>
        <w:t xml:space="preserve"> зданий и поражение людей за счет смещения поверхностных слоев земли;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открытый</w:t>
      </w:r>
      <w:proofErr w:type="gramEnd"/>
      <w:r w:rsidRPr="0065199E">
        <w:rPr>
          <w:rFonts w:ascii="Times New Roman" w:hAnsi="Times New Roman" w:cs="Times New Roman"/>
          <w:color w:val="000000"/>
          <w:sz w:val="24"/>
          <w:szCs w:val="24"/>
          <w:lang w:eastAsia="ru-RU"/>
        </w:rPr>
        <w:t xml:space="preserve"> огонь, токсичные продукты горения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г)  образование</w:t>
      </w:r>
      <w:proofErr w:type="gramEnd"/>
      <w:r w:rsidRPr="0065199E">
        <w:rPr>
          <w:rFonts w:ascii="Times New Roman" w:hAnsi="Times New Roman" w:cs="Times New Roman"/>
          <w:color w:val="000000"/>
          <w:sz w:val="24"/>
          <w:szCs w:val="24"/>
          <w:lang w:eastAsia="ru-RU"/>
        </w:rPr>
        <w:t xml:space="preserve"> облака зараженного воздуха. </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9.  Взрыв всегда сопровождается: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proofErr w:type="gramStart"/>
      <w:r w:rsidRPr="0065199E">
        <w:rPr>
          <w:rFonts w:ascii="Times New Roman" w:hAnsi="Times New Roman" w:cs="Times New Roman"/>
          <w:color w:val="000000"/>
          <w:sz w:val="24"/>
          <w:szCs w:val="24"/>
          <w:lang w:eastAsia="ru-RU"/>
        </w:rPr>
        <w:t>а)  большим</w:t>
      </w:r>
      <w:proofErr w:type="gramEnd"/>
      <w:r w:rsidRPr="0065199E">
        <w:rPr>
          <w:rFonts w:ascii="Times New Roman" w:hAnsi="Times New Roman" w:cs="Times New Roman"/>
          <w:color w:val="000000"/>
          <w:sz w:val="24"/>
          <w:szCs w:val="24"/>
          <w:lang w:eastAsia="ru-RU"/>
        </w:rPr>
        <w:t xml:space="preserve"> количеством выделяемой энергии;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резким</w:t>
      </w:r>
      <w:proofErr w:type="gramEnd"/>
      <w:r w:rsidRPr="0065199E">
        <w:rPr>
          <w:rFonts w:ascii="Times New Roman" w:hAnsi="Times New Roman" w:cs="Times New Roman"/>
          <w:color w:val="000000"/>
          <w:sz w:val="24"/>
          <w:szCs w:val="24"/>
          <w:lang w:eastAsia="ru-RU"/>
        </w:rPr>
        <w:t xml:space="preserve"> повышением температуры;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резким</w:t>
      </w:r>
      <w:proofErr w:type="gramEnd"/>
      <w:r w:rsidRPr="0065199E">
        <w:rPr>
          <w:rFonts w:ascii="Times New Roman" w:hAnsi="Times New Roman" w:cs="Times New Roman"/>
          <w:color w:val="000000"/>
          <w:sz w:val="24"/>
          <w:szCs w:val="24"/>
          <w:lang w:eastAsia="ru-RU"/>
        </w:rPr>
        <w:t xml:space="preserve"> повышением давления.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lastRenderedPageBreak/>
        <w:t>10.  В каком из перечисленных примеров могут создаваться условия для возникновения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процесса горения: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бензин</w:t>
      </w:r>
      <w:proofErr w:type="gramEnd"/>
      <w:r w:rsidRPr="0065199E">
        <w:rPr>
          <w:rFonts w:ascii="Times New Roman" w:hAnsi="Times New Roman" w:cs="Times New Roman"/>
          <w:color w:val="000000"/>
          <w:sz w:val="24"/>
          <w:szCs w:val="24"/>
          <w:lang w:eastAsia="ru-RU"/>
        </w:rPr>
        <w:t xml:space="preserve"> + кислород воздуха;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ткань</w:t>
      </w:r>
      <w:proofErr w:type="gramEnd"/>
      <w:r w:rsidRPr="0065199E">
        <w:rPr>
          <w:rFonts w:ascii="Times New Roman" w:hAnsi="Times New Roman" w:cs="Times New Roman"/>
          <w:color w:val="000000"/>
          <w:sz w:val="24"/>
          <w:szCs w:val="24"/>
          <w:lang w:eastAsia="ru-RU"/>
        </w:rPr>
        <w:t>, смоченная в азотной кислоте  +  тлеющая сигарета;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гранит</w:t>
      </w:r>
      <w:proofErr w:type="gramEnd"/>
      <w:r w:rsidRPr="0065199E">
        <w:rPr>
          <w:rFonts w:ascii="Times New Roman" w:hAnsi="Times New Roman" w:cs="Times New Roman"/>
          <w:color w:val="000000"/>
          <w:sz w:val="24"/>
          <w:szCs w:val="24"/>
          <w:lang w:eastAsia="ru-RU"/>
        </w:rPr>
        <w:t xml:space="preserve"> + кислород воздуха + пламя горелки. </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11.  Гидродинамические аварии - это: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roofErr w:type="gramStart"/>
      <w:r w:rsidRPr="0065199E">
        <w:rPr>
          <w:rFonts w:ascii="Times New Roman" w:hAnsi="Times New Roman" w:cs="Times New Roman"/>
          <w:color w:val="000000"/>
          <w:sz w:val="24"/>
          <w:szCs w:val="24"/>
          <w:lang w:eastAsia="ru-RU"/>
        </w:rPr>
        <w:t>а)  аварии</w:t>
      </w:r>
      <w:proofErr w:type="gramEnd"/>
      <w:r w:rsidRPr="0065199E">
        <w:rPr>
          <w:rFonts w:ascii="Times New Roman" w:hAnsi="Times New Roman" w:cs="Times New Roman"/>
          <w:color w:val="000000"/>
          <w:sz w:val="24"/>
          <w:szCs w:val="24"/>
          <w:lang w:eastAsia="ru-RU"/>
        </w:rPr>
        <w:t xml:space="preserve"> на гидродинамических объектах, в результате которых могут произойти катастрофические затопления;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аварии</w:t>
      </w:r>
      <w:proofErr w:type="gramEnd"/>
      <w:r w:rsidRPr="0065199E">
        <w:rPr>
          <w:rFonts w:ascii="Times New Roman" w:hAnsi="Times New Roman" w:cs="Times New Roman"/>
          <w:color w:val="000000"/>
          <w:sz w:val="24"/>
          <w:szCs w:val="24"/>
          <w:lang w:eastAsia="ru-RU"/>
        </w:rPr>
        <w:t xml:space="preserve"> на химически опасных объектах, в результате которых может произойти заражение воды;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аварии</w:t>
      </w:r>
      <w:proofErr w:type="gramEnd"/>
      <w:r w:rsidRPr="0065199E">
        <w:rPr>
          <w:rFonts w:ascii="Times New Roman" w:hAnsi="Times New Roman" w:cs="Times New Roman"/>
          <w:color w:val="000000"/>
          <w:sz w:val="24"/>
          <w:szCs w:val="24"/>
          <w:lang w:eastAsia="ru-RU"/>
        </w:rPr>
        <w:t xml:space="preserve"> на </w:t>
      </w:r>
      <w:proofErr w:type="spellStart"/>
      <w:r w:rsidRPr="0065199E">
        <w:rPr>
          <w:rFonts w:ascii="Times New Roman" w:hAnsi="Times New Roman" w:cs="Times New Roman"/>
          <w:color w:val="000000"/>
          <w:sz w:val="24"/>
          <w:szCs w:val="24"/>
          <w:lang w:eastAsia="ru-RU"/>
        </w:rPr>
        <w:t>пожаро</w:t>
      </w:r>
      <w:proofErr w:type="spellEnd"/>
      <w:r w:rsidRPr="0065199E">
        <w:rPr>
          <w:rFonts w:ascii="Times New Roman" w:hAnsi="Times New Roman" w:cs="Times New Roman"/>
          <w:color w:val="000000"/>
          <w:sz w:val="24"/>
          <w:szCs w:val="24"/>
          <w:lang w:eastAsia="ru-RU"/>
        </w:rPr>
        <w:t>-,   взрывоопасных объектах, в результате которых может произойти взрыв.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12.   Антропогенные изменения в природе - это: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изменения</w:t>
      </w:r>
      <w:proofErr w:type="gramEnd"/>
      <w:r w:rsidRPr="0065199E">
        <w:rPr>
          <w:rFonts w:ascii="Times New Roman" w:hAnsi="Times New Roman" w:cs="Times New Roman"/>
          <w:color w:val="000000"/>
          <w:sz w:val="24"/>
          <w:szCs w:val="24"/>
          <w:lang w:eastAsia="ru-RU"/>
        </w:rPr>
        <w:t>, происходящие в природе в результате чрезвычайных ситуаций природного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характера;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изменения</w:t>
      </w:r>
      <w:proofErr w:type="gramEnd"/>
      <w:r w:rsidRPr="0065199E">
        <w:rPr>
          <w:rFonts w:ascii="Times New Roman" w:hAnsi="Times New Roman" w:cs="Times New Roman"/>
          <w:color w:val="000000"/>
          <w:sz w:val="24"/>
          <w:szCs w:val="24"/>
          <w:lang w:eastAsia="ru-RU"/>
        </w:rPr>
        <w:t>, происходящие в природе в результате хозяйственной деятельности человека;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в) изменения, происходящие в природе в результате воздействия солнечной энергии.</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13. Последствиями аварий на химически опасных предприятиях могут быть: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резкое</w:t>
      </w:r>
      <w:proofErr w:type="gramEnd"/>
      <w:r w:rsidRPr="0065199E">
        <w:rPr>
          <w:rFonts w:ascii="Times New Roman" w:hAnsi="Times New Roman" w:cs="Times New Roman"/>
          <w:color w:val="000000"/>
          <w:sz w:val="24"/>
          <w:szCs w:val="24"/>
          <w:lang w:eastAsia="ru-RU"/>
        </w:rPr>
        <w:t xml:space="preserve"> повышение или понижение атмосферного давления в зоне аварии и на прилегающей к ней территории.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разрушение</w:t>
      </w:r>
      <w:proofErr w:type="gramEnd"/>
      <w:r w:rsidRPr="0065199E">
        <w:rPr>
          <w:rFonts w:ascii="Times New Roman" w:hAnsi="Times New Roman" w:cs="Times New Roman"/>
          <w:color w:val="000000"/>
          <w:sz w:val="24"/>
          <w:szCs w:val="24"/>
          <w:lang w:eastAsia="ru-RU"/>
        </w:rPr>
        <w:t xml:space="preserve"> наземных и подземных коммуникаций, промышленных зданий в результате</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действий ударной волны;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roofErr w:type="gramStart"/>
      <w:r w:rsidRPr="0065199E">
        <w:rPr>
          <w:rFonts w:ascii="Times New Roman" w:hAnsi="Times New Roman" w:cs="Times New Roman"/>
          <w:color w:val="000000"/>
          <w:sz w:val="24"/>
          <w:szCs w:val="24"/>
          <w:lang w:eastAsia="ru-RU"/>
        </w:rPr>
        <w:t>в)  заражение</w:t>
      </w:r>
      <w:proofErr w:type="gramEnd"/>
      <w:r w:rsidRPr="0065199E">
        <w:rPr>
          <w:rFonts w:ascii="Times New Roman" w:hAnsi="Times New Roman" w:cs="Times New Roman"/>
          <w:color w:val="000000"/>
          <w:sz w:val="24"/>
          <w:szCs w:val="24"/>
          <w:lang w:eastAsia="ru-RU"/>
        </w:rPr>
        <w:t xml:space="preserve"> окружающей среды и массовые поражения людей, растений и животных опасными ядовитыми веществами;     </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14.  В случае оповещения об аварии с выбросом АХОВ последовательность ваших действий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будет: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включить</w:t>
      </w:r>
      <w:proofErr w:type="gramEnd"/>
      <w:r w:rsidRPr="0065199E">
        <w:rPr>
          <w:rFonts w:ascii="Times New Roman" w:hAnsi="Times New Roman" w:cs="Times New Roman"/>
          <w:color w:val="000000"/>
          <w:sz w:val="24"/>
          <w:szCs w:val="24"/>
          <w:lang w:eastAsia="ru-RU"/>
        </w:rPr>
        <w:t xml:space="preserve"> радио, выслушать рекомендации, надеть средства защиты,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опасности;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включить</w:t>
      </w:r>
      <w:proofErr w:type="gramEnd"/>
      <w:r w:rsidRPr="0065199E">
        <w:rPr>
          <w:rFonts w:ascii="Times New Roman" w:hAnsi="Times New Roman" w:cs="Times New Roman"/>
          <w:color w:val="000000"/>
          <w:sz w:val="24"/>
          <w:szCs w:val="24"/>
          <w:lang w:eastAsia="ru-RU"/>
        </w:rPr>
        <w:t xml:space="preserve"> радио, выслушать рекомендации, надеть средства защиты, взять необходимые вещи,  документы и продукты питания, укрыться в убежище или покинуть район аварии;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надеть</w:t>
      </w:r>
      <w:proofErr w:type="gramEnd"/>
      <w:r w:rsidRPr="0065199E">
        <w:rPr>
          <w:rFonts w:ascii="Times New Roman" w:hAnsi="Times New Roman" w:cs="Times New Roman"/>
          <w:color w:val="000000"/>
          <w:sz w:val="24"/>
          <w:szCs w:val="24"/>
          <w:lang w:eastAsia="ru-RU"/>
        </w:rPr>
        <w:t xml:space="preserve"> средства защиты,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r w:rsidRPr="0065199E">
        <w:rPr>
          <w:rFonts w:ascii="Times New Roman" w:hAnsi="Times New Roman" w:cs="Times New Roman"/>
          <w:color w:val="FF0000"/>
          <w:sz w:val="24"/>
          <w:szCs w:val="24"/>
          <w:lang w:eastAsia="ru-RU"/>
        </w:rPr>
        <w:t>.</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p>
    <w:p w:rsidR="0036078B" w:rsidRPr="0065199E" w:rsidRDefault="0036078B" w:rsidP="0036078B">
      <w:pPr>
        <w:shd w:val="clear" w:color="auto" w:fill="FFFFFF"/>
        <w:spacing w:after="0" w:line="240" w:lineRule="auto"/>
        <w:jc w:val="center"/>
        <w:rPr>
          <w:rFonts w:ascii="Times New Roman" w:hAnsi="Times New Roman" w:cs="Times New Roman"/>
          <w:b/>
          <w:color w:val="000000"/>
          <w:sz w:val="24"/>
          <w:szCs w:val="24"/>
          <w:lang w:eastAsia="ru-RU"/>
        </w:rPr>
      </w:pPr>
      <w:r w:rsidRPr="0065199E">
        <w:rPr>
          <w:rFonts w:ascii="Times New Roman" w:hAnsi="Times New Roman" w:cs="Times New Roman"/>
          <w:b/>
          <w:color w:val="000000"/>
          <w:sz w:val="24"/>
          <w:szCs w:val="24"/>
          <w:lang w:eastAsia="ru-RU"/>
        </w:rPr>
        <w:lastRenderedPageBreak/>
        <w:t>Тест 2</w:t>
      </w:r>
    </w:p>
    <w:p w:rsidR="0036078B" w:rsidRPr="0065199E" w:rsidRDefault="0036078B" w:rsidP="0036078B">
      <w:pPr>
        <w:shd w:val="clear" w:color="auto" w:fill="FFFFFF"/>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Чрезвычайные ситуации</w:t>
      </w:r>
      <w:r w:rsidRPr="0065199E">
        <w:rPr>
          <w:rFonts w:ascii="Times New Roman" w:hAnsi="Times New Roman" w:cs="Times New Roman"/>
          <w:color w:val="000000"/>
          <w:sz w:val="24"/>
          <w:szCs w:val="24"/>
          <w:lang w:eastAsia="ru-RU"/>
        </w:rPr>
        <w:t xml:space="preserve"> </w:t>
      </w:r>
      <w:r w:rsidRPr="0065199E">
        <w:rPr>
          <w:rFonts w:ascii="Times New Roman" w:hAnsi="Times New Roman" w:cs="Times New Roman"/>
          <w:b/>
          <w:bCs/>
          <w:color w:val="000000"/>
          <w:sz w:val="24"/>
          <w:szCs w:val="24"/>
          <w:lang w:eastAsia="ru-RU"/>
        </w:rPr>
        <w:t>техногенного характера</w:t>
      </w:r>
    </w:p>
    <w:p w:rsidR="0036078B" w:rsidRPr="0065199E" w:rsidRDefault="0036078B" w:rsidP="0036078B">
      <w:pPr>
        <w:shd w:val="clear" w:color="auto" w:fill="FFFFFF"/>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  Что такое землетрясение:</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подземные</w:t>
      </w:r>
      <w:proofErr w:type="gramEnd"/>
      <w:r w:rsidRPr="0065199E">
        <w:rPr>
          <w:rFonts w:ascii="Times New Roman" w:hAnsi="Times New Roman" w:cs="Times New Roman"/>
          <w:color w:val="000000"/>
          <w:sz w:val="24"/>
          <w:szCs w:val="24"/>
          <w:lang w:eastAsia="ru-RU"/>
        </w:rPr>
        <w:t xml:space="preserve"> удары и колебания поверхности земли;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область</w:t>
      </w:r>
      <w:proofErr w:type="gramEnd"/>
      <w:r w:rsidRPr="0065199E">
        <w:rPr>
          <w:rFonts w:ascii="Times New Roman" w:hAnsi="Times New Roman" w:cs="Times New Roman"/>
          <w:color w:val="000000"/>
          <w:sz w:val="24"/>
          <w:szCs w:val="24"/>
          <w:lang w:eastAsia="ru-RU"/>
        </w:rPr>
        <w:t xml:space="preserve"> возникновения подземного удара;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проекция</w:t>
      </w:r>
      <w:proofErr w:type="gramEnd"/>
      <w:r w:rsidRPr="0065199E">
        <w:rPr>
          <w:rFonts w:ascii="Times New Roman" w:hAnsi="Times New Roman" w:cs="Times New Roman"/>
          <w:color w:val="000000"/>
          <w:sz w:val="24"/>
          <w:szCs w:val="24"/>
          <w:lang w:eastAsia="ru-RU"/>
        </w:rPr>
        <w:t xml:space="preserve"> центра очага землетрясения на земную поверхность</w:t>
      </w:r>
      <w:r w:rsidRPr="0065199E">
        <w:rPr>
          <w:rFonts w:ascii="Times New Roman" w:hAnsi="Times New Roman" w:cs="Times New Roman"/>
          <w:b/>
          <w:bCs/>
          <w:color w:val="000000"/>
          <w:sz w:val="24"/>
          <w:szCs w:val="24"/>
          <w:lang w:eastAsia="ru-RU"/>
        </w:rPr>
        <w:t>.</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2.  В какой последовательности вы постараетесь действовать, если, находясь дома, неожиданно почувствовали толчки, дребезжание стекла, посуды, а времени, чтобы выбежать из здания, нет: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 xml:space="preserve">а)   </w:t>
      </w:r>
      <w:proofErr w:type="gramEnd"/>
      <w:r w:rsidRPr="0065199E">
        <w:rPr>
          <w:rFonts w:ascii="Times New Roman" w:hAnsi="Times New Roman" w:cs="Times New Roman"/>
          <w:color w:val="000000"/>
          <w:sz w:val="24"/>
          <w:szCs w:val="24"/>
          <w:lang w:eastAsia="ru-RU"/>
        </w:rPr>
        <w:t>занять безопасное место в проеме дверей;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позвонить</w:t>
      </w:r>
      <w:proofErr w:type="gramEnd"/>
      <w:r w:rsidRPr="0065199E">
        <w:rPr>
          <w:rFonts w:ascii="Times New Roman" w:hAnsi="Times New Roman" w:cs="Times New Roman"/>
          <w:color w:val="000000"/>
          <w:sz w:val="24"/>
          <w:szCs w:val="24"/>
          <w:lang w:eastAsia="ru-RU"/>
        </w:rPr>
        <w:t xml:space="preserve"> в аварийную службу, отключить электричество, газ, воду, занять место у окна;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закрыть</w:t>
      </w:r>
      <w:proofErr w:type="gramEnd"/>
      <w:r w:rsidRPr="0065199E">
        <w:rPr>
          <w:rFonts w:ascii="Times New Roman" w:hAnsi="Times New Roman" w:cs="Times New Roman"/>
          <w:color w:val="000000"/>
          <w:sz w:val="24"/>
          <w:szCs w:val="24"/>
          <w:lang w:eastAsia="ru-RU"/>
        </w:rPr>
        <w:t xml:space="preserve"> окна и двери и занять безопасное место в шкафу.</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3.  «Палящая туча» - это: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а) тучи раскаленного газа и пепла, удерживающиеся у самой поверхности земли;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б) тучи пепла, поднимающиеся на большую высоту;</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в) тучи раскаленного газа под большим давлением, исходящие из жерла вулкана;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г) тучи раскаленного газа и пепла, поднимающиеся на высоту до 75 км.</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4.  Причины образования селей: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нарушение</w:t>
      </w:r>
      <w:proofErr w:type="gramEnd"/>
      <w:r w:rsidRPr="0065199E">
        <w:rPr>
          <w:rFonts w:ascii="Times New Roman" w:hAnsi="Times New Roman" w:cs="Times New Roman"/>
          <w:color w:val="000000"/>
          <w:sz w:val="24"/>
          <w:szCs w:val="24"/>
          <w:lang w:eastAsia="ru-RU"/>
        </w:rPr>
        <w:t xml:space="preserve"> почвенного покрова в результате хозяйственной деятельности человека, отсутствие растительности на горных склонах, массовая миграция животных в осеннее – зимний период.</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наводнения</w:t>
      </w:r>
      <w:proofErr w:type="gramEnd"/>
      <w:r w:rsidRPr="0065199E">
        <w:rPr>
          <w:rFonts w:ascii="Times New Roman" w:hAnsi="Times New Roman" w:cs="Times New Roman"/>
          <w:color w:val="000000"/>
          <w:sz w:val="24"/>
          <w:szCs w:val="24"/>
          <w:lang w:eastAsia="ru-RU"/>
        </w:rPr>
        <w:t>, вызванные авариями на гидросооружениях, лесные и торфяные пожары, прямое воздействие солнечных лучей на ледники;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в) подвижки земной коры или землетрясения, естественный процесс разрушения гор, извержение   вулканов, хозяйственная деятельность человека;</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5.  Ветер разрушительной силы и значительный по продолжительности, скорость которого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превышает 32 м/с.</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 xml:space="preserve">а) </w:t>
      </w:r>
      <w:proofErr w:type="gramStart"/>
      <w:r w:rsidRPr="0065199E">
        <w:rPr>
          <w:rFonts w:ascii="Times New Roman" w:hAnsi="Times New Roman" w:cs="Times New Roman"/>
          <w:color w:val="000000"/>
          <w:sz w:val="24"/>
          <w:szCs w:val="24"/>
          <w:lang w:eastAsia="ru-RU"/>
        </w:rPr>
        <w:t>шторм;   </w:t>
      </w:r>
      <w:proofErr w:type="gramEnd"/>
      <w:r w:rsidRPr="0065199E">
        <w:rPr>
          <w:rFonts w:ascii="Times New Roman" w:hAnsi="Times New Roman" w:cs="Times New Roman"/>
          <w:color w:val="000000"/>
          <w:sz w:val="24"/>
          <w:szCs w:val="24"/>
          <w:lang w:eastAsia="ru-RU"/>
        </w:rPr>
        <w:t>                          б) ураган;                             в) торнадо.</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6.  Лучшая защита от смерча: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proofErr w:type="gramStart"/>
      <w:r w:rsidRPr="0065199E">
        <w:rPr>
          <w:rFonts w:ascii="Times New Roman" w:hAnsi="Times New Roman" w:cs="Times New Roman"/>
          <w:color w:val="000000"/>
          <w:sz w:val="24"/>
          <w:szCs w:val="24"/>
          <w:lang w:eastAsia="ru-RU"/>
        </w:rPr>
        <w:t>а)  мосты</w:t>
      </w:r>
      <w:proofErr w:type="gramEnd"/>
      <w:r w:rsidRPr="0065199E">
        <w:rPr>
          <w:rFonts w:ascii="Times New Roman" w:hAnsi="Times New Roman" w:cs="Times New Roman"/>
          <w:color w:val="000000"/>
          <w:sz w:val="24"/>
          <w:szCs w:val="24"/>
          <w:lang w:eastAsia="ru-RU"/>
        </w:rPr>
        <w:t>, большие деревья;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подвальные</w:t>
      </w:r>
      <w:proofErr w:type="gramEnd"/>
      <w:r w:rsidRPr="0065199E">
        <w:rPr>
          <w:rFonts w:ascii="Times New Roman" w:hAnsi="Times New Roman" w:cs="Times New Roman"/>
          <w:color w:val="000000"/>
          <w:sz w:val="24"/>
          <w:szCs w:val="24"/>
          <w:lang w:eastAsia="ru-RU"/>
        </w:rPr>
        <w:t xml:space="preserve"> помещения, подземные сооружения;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будки</w:t>
      </w:r>
      <w:proofErr w:type="gramEnd"/>
      <w:r w:rsidRPr="0065199E">
        <w:rPr>
          <w:rFonts w:ascii="Times New Roman" w:hAnsi="Times New Roman" w:cs="Times New Roman"/>
          <w:color w:val="000000"/>
          <w:sz w:val="24"/>
          <w:szCs w:val="24"/>
          <w:lang w:eastAsia="ru-RU"/>
        </w:rPr>
        <w:t xml:space="preserve"> на автобусных остановках.</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7.  При внезапном наводнении до прибытия помощи следует: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оставаться</w:t>
      </w:r>
      <w:proofErr w:type="gramEnd"/>
      <w:r w:rsidRPr="0065199E">
        <w:rPr>
          <w:rFonts w:ascii="Times New Roman" w:hAnsi="Times New Roman" w:cs="Times New Roman"/>
          <w:color w:val="000000"/>
          <w:sz w:val="24"/>
          <w:szCs w:val="24"/>
          <w:lang w:eastAsia="ru-RU"/>
        </w:rPr>
        <w:t xml:space="preserve"> на месте и ждать указаний по телевидению (радио), при этом подавать сигналы,</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позволяющие вас обнаружить;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быстро</w:t>
      </w:r>
      <w:proofErr w:type="gramEnd"/>
      <w:r w:rsidRPr="0065199E">
        <w:rPr>
          <w:rFonts w:ascii="Times New Roman" w:hAnsi="Times New Roman" w:cs="Times New Roman"/>
          <w:color w:val="000000"/>
          <w:sz w:val="24"/>
          <w:szCs w:val="24"/>
          <w:lang w:eastAsia="ru-RU"/>
        </w:rPr>
        <w:t xml:space="preserve"> занять ближайшее возвышенное место и оставаться там до схода воды, при этом</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подавать сигналы, позволяющие вас обнаружить;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спуститься</w:t>
      </w:r>
      <w:proofErr w:type="gramEnd"/>
      <w:r w:rsidRPr="0065199E">
        <w:rPr>
          <w:rFonts w:ascii="Times New Roman" w:hAnsi="Times New Roman" w:cs="Times New Roman"/>
          <w:color w:val="000000"/>
          <w:sz w:val="24"/>
          <w:szCs w:val="24"/>
          <w:lang w:eastAsia="ru-RU"/>
        </w:rPr>
        <w:t xml:space="preserve"> на нижний этаж здания и подавать световые сигналы.</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lastRenderedPageBreak/>
        <w:t>8.  Если вы оказались в лесу, где возник пожар, то необходимо: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а) определить направление ветра и огня и быстро выходить из леса в наветренную сторону;</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б) оставаться на месте до приезда пожарных;</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в) определить направление ветра и огня и быстро выходить из леса в подветренную сторону.</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9.  По масштабу распространения и тяжести последствий ЧС техногенного характера могут быть:</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r w:rsidRPr="0065199E">
        <w:rPr>
          <w:rFonts w:ascii="Times New Roman" w:hAnsi="Times New Roman" w:cs="Times New Roman"/>
          <w:color w:val="000000"/>
          <w:sz w:val="24"/>
          <w:szCs w:val="24"/>
          <w:lang w:eastAsia="ru-RU"/>
        </w:rPr>
        <w:t xml:space="preserve">а) </w:t>
      </w:r>
      <w:proofErr w:type="gramStart"/>
      <w:r w:rsidRPr="0065199E">
        <w:rPr>
          <w:rFonts w:ascii="Times New Roman" w:hAnsi="Times New Roman" w:cs="Times New Roman"/>
          <w:color w:val="000000"/>
          <w:sz w:val="24"/>
          <w:szCs w:val="24"/>
          <w:lang w:eastAsia="ru-RU"/>
        </w:rPr>
        <w:t>областными;   </w:t>
      </w:r>
      <w:proofErr w:type="gramEnd"/>
      <w:r w:rsidRPr="0065199E">
        <w:rPr>
          <w:rFonts w:ascii="Times New Roman" w:hAnsi="Times New Roman" w:cs="Times New Roman"/>
          <w:color w:val="000000"/>
          <w:sz w:val="24"/>
          <w:szCs w:val="24"/>
          <w:lang w:eastAsia="ru-RU"/>
        </w:rPr>
        <w:t>                        б) районными;             в) местными</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10.  К поражающим факторам взрыва относятся:</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а) высокая температура и волна прорыва;</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б) осколочные поля и ударная волна;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в) сильная загазованность местности.</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11.   Если на вас загорелась одежда, то вы:</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завернетесь</w:t>
      </w:r>
      <w:proofErr w:type="gramEnd"/>
      <w:r w:rsidRPr="0065199E">
        <w:rPr>
          <w:rFonts w:ascii="Times New Roman" w:hAnsi="Times New Roman" w:cs="Times New Roman"/>
          <w:color w:val="000000"/>
          <w:sz w:val="24"/>
          <w:szCs w:val="24"/>
          <w:lang w:eastAsia="ru-RU"/>
        </w:rPr>
        <w:t xml:space="preserve"> в одеяло или обмотаетесь плотной тканью.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побежите</w:t>
      </w:r>
      <w:proofErr w:type="gramEnd"/>
      <w:r w:rsidRPr="0065199E">
        <w:rPr>
          <w:rFonts w:ascii="Times New Roman" w:hAnsi="Times New Roman" w:cs="Times New Roman"/>
          <w:color w:val="000000"/>
          <w:sz w:val="24"/>
          <w:szCs w:val="24"/>
          <w:lang w:eastAsia="ru-RU"/>
        </w:rPr>
        <w:t xml:space="preserve"> и постараетесь сорвать одежду;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остановитесь</w:t>
      </w:r>
      <w:proofErr w:type="gramEnd"/>
      <w:r w:rsidRPr="0065199E">
        <w:rPr>
          <w:rFonts w:ascii="Times New Roman" w:hAnsi="Times New Roman" w:cs="Times New Roman"/>
          <w:color w:val="000000"/>
          <w:sz w:val="24"/>
          <w:szCs w:val="24"/>
          <w:lang w:eastAsia="ru-RU"/>
        </w:rPr>
        <w:t>, упадете и покатитесь, сбивая пламя;     </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12. В случае оповещения об аварии с выбросом АХОВ последовательность ваших действий</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будет: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включить</w:t>
      </w:r>
      <w:proofErr w:type="gramEnd"/>
      <w:r w:rsidRPr="0065199E">
        <w:rPr>
          <w:rFonts w:ascii="Times New Roman" w:hAnsi="Times New Roman" w:cs="Times New Roman"/>
          <w:color w:val="000000"/>
          <w:sz w:val="24"/>
          <w:szCs w:val="24"/>
          <w:lang w:eastAsia="ru-RU"/>
        </w:rPr>
        <w:t xml:space="preserve"> радио, выслушать рекомендации, надеть средства защиты,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опасности;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включить</w:t>
      </w:r>
      <w:proofErr w:type="gramEnd"/>
      <w:r w:rsidRPr="0065199E">
        <w:rPr>
          <w:rFonts w:ascii="Times New Roman" w:hAnsi="Times New Roman" w:cs="Times New Roman"/>
          <w:color w:val="000000"/>
          <w:sz w:val="24"/>
          <w:szCs w:val="24"/>
          <w:lang w:eastAsia="ru-RU"/>
        </w:rPr>
        <w:t xml:space="preserve"> радио, выслушать рекомендации, надеть средства защиты, взять необходимые вещи,   документы и продукты питания, укрыться в убежище или покинуть район аварии;</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надеть</w:t>
      </w:r>
      <w:proofErr w:type="gramEnd"/>
      <w:r w:rsidRPr="0065199E">
        <w:rPr>
          <w:rFonts w:ascii="Times New Roman" w:hAnsi="Times New Roman" w:cs="Times New Roman"/>
          <w:color w:val="000000"/>
          <w:sz w:val="24"/>
          <w:szCs w:val="24"/>
          <w:lang w:eastAsia="ru-RU"/>
        </w:rPr>
        <w:t xml:space="preserve"> средства защиты, закрыть окна, отключить газ, воду, электричество, погасить огонь в   печи, взять необходимые вещи, документы и продукты питания, укрыться в убежище или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покинуть район аварии.</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13. При аварии на химическом предприятии, если отсутствуют индивидуальные средства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защиты, убежище и возможность выхода из зоны аварии, последовательность ваших</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действий будет:</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а)  выключить</w:t>
      </w:r>
      <w:proofErr w:type="gramEnd"/>
      <w:r w:rsidRPr="0065199E">
        <w:rPr>
          <w:rFonts w:ascii="Times New Roman" w:hAnsi="Times New Roman" w:cs="Times New Roman"/>
          <w:color w:val="000000"/>
          <w:sz w:val="24"/>
          <w:szCs w:val="24"/>
          <w:lang w:eastAsia="ru-RU"/>
        </w:rPr>
        <w:t xml:space="preserve"> радио, отойти от окон и дверей и </w:t>
      </w:r>
      <w:proofErr w:type="spellStart"/>
      <w:r w:rsidRPr="0065199E">
        <w:rPr>
          <w:rFonts w:ascii="Times New Roman" w:hAnsi="Times New Roman" w:cs="Times New Roman"/>
          <w:color w:val="000000"/>
          <w:sz w:val="24"/>
          <w:szCs w:val="24"/>
          <w:lang w:eastAsia="ru-RU"/>
        </w:rPr>
        <w:t>загерметизировать</w:t>
      </w:r>
      <w:proofErr w:type="spellEnd"/>
      <w:r w:rsidRPr="0065199E">
        <w:rPr>
          <w:rFonts w:ascii="Times New Roman" w:hAnsi="Times New Roman" w:cs="Times New Roman"/>
          <w:color w:val="000000"/>
          <w:sz w:val="24"/>
          <w:szCs w:val="24"/>
          <w:lang w:eastAsia="ru-RU"/>
        </w:rPr>
        <w:t xml:space="preserve"> жилище;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б)  включить</w:t>
      </w:r>
      <w:proofErr w:type="gramEnd"/>
      <w:r w:rsidRPr="0065199E">
        <w:rPr>
          <w:rFonts w:ascii="Times New Roman" w:hAnsi="Times New Roman" w:cs="Times New Roman"/>
          <w:color w:val="000000"/>
          <w:sz w:val="24"/>
          <w:szCs w:val="24"/>
          <w:lang w:eastAsia="ru-RU"/>
        </w:rPr>
        <w:t xml:space="preserve"> радио и прослушать информацию, закрыть окна и двери, входные двери закрыть  плотной тканью и </w:t>
      </w:r>
      <w:proofErr w:type="spellStart"/>
      <w:r w:rsidRPr="0065199E">
        <w:rPr>
          <w:rFonts w:ascii="Times New Roman" w:hAnsi="Times New Roman" w:cs="Times New Roman"/>
          <w:color w:val="000000"/>
          <w:sz w:val="24"/>
          <w:szCs w:val="24"/>
          <w:lang w:eastAsia="ru-RU"/>
        </w:rPr>
        <w:t>загерметизировать</w:t>
      </w:r>
      <w:proofErr w:type="spellEnd"/>
      <w:r w:rsidRPr="0065199E">
        <w:rPr>
          <w:rFonts w:ascii="Times New Roman" w:hAnsi="Times New Roman" w:cs="Times New Roman"/>
          <w:color w:val="000000"/>
          <w:sz w:val="24"/>
          <w:szCs w:val="24"/>
          <w:lang w:eastAsia="ru-RU"/>
        </w:rPr>
        <w:t xml:space="preserve"> жилище;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в)  включить</w:t>
      </w:r>
      <w:proofErr w:type="gramEnd"/>
      <w:r w:rsidRPr="0065199E">
        <w:rPr>
          <w:rFonts w:ascii="Times New Roman" w:hAnsi="Times New Roman" w:cs="Times New Roman"/>
          <w:color w:val="000000"/>
          <w:sz w:val="24"/>
          <w:szCs w:val="24"/>
          <w:lang w:eastAsia="ru-RU"/>
        </w:rPr>
        <w:t xml:space="preserve"> радио, перенести ценные вещи в подвал или отдельную комнату и подавать сигналы  о помощи.</w:t>
      </w: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b/>
          <w:bCs/>
          <w:color w:val="000000"/>
          <w:sz w:val="24"/>
          <w:szCs w:val="24"/>
          <w:lang w:eastAsia="ru-RU"/>
        </w:rPr>
      </w:pP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lastRenderedPageBreak/>
        <w:t xml:space="preserve">14. Объект, при аварии или разрушении которого могут произойти массовые поражения </w:t>
      </w:r>
      <w:proofErr w:type="gramStart"/>
      <w:r w:rsidRPr="0065199E">
        <w:rPr>
          <w:rFonts w:ascii="Times New Roman" w:hAnsi="Times New Roman" w:cs="Times New Roman"/>
          <w:b/>
          <w:bCs/>
          <w:color w:val="000000"/>
          <w:sz w:val="24"/>
          <w:szCs w:val="24"/>
          <w:lang w:eastAsia="ru-RU"/>
        </w:rPr>
        <w:t>людей,  животных</w:t>
      </w:r>
      <w:proofErr w:type="gramEnd"/>
      <w:r w:rsidRPr="0065199E">
        <w:rPr>
          <w:rFonts w:ascii="Times New Roman" w:hAnsi="Times New Roman" w:cs="Times New Roman"/>
          <w:b/>
          <w:bCs/>
          <w:color w:val="000000"/>
          <w:sz w:val="24"/>
          <w:szCs w:val="24"/>
          <w:lang w:eastAsia="ru-RU"/>
        </w:rPr>
        <w:t xml:space="preserve"> и растений опасными химическими веществами, - это:</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xml:space="preserve">       </w:t>
      </w:r>
      <w:proofErr w:type="gramStart"/>
      <w:r w:rsidRPr="0065199E">
        <w:rPr>
          <w:rFonts w:ascii="Times New Roman" w:hAnsi="Times New Roman" w:cs="Times New Roman"/>
          <w:color w:val="000000"/>
          <w:sz w:val="24"/>
          <w:szCs w:val="24"/>
          <w:lang w:eastAsia="ru-RU"/>
        </w:rPr>
        <w:t xml:space="preserve">а)  </w:t>
      </w:r>
      <w:proofErr w:type="spellStart"/>
      <w:r w:rsidRPr="0065199E">
        <w:rPr>
          <w:rFonts w:ascii="Times New Roman" w:hAnsi="Times New Roman" w:cs="Times New Roman"/>
          <w:color w:val="000000"/>
          <w:sz w:val="24"/>
          <w:szCs w:val="24"/>
          <w:lang w:eastAsia="ru-RU"/>
        </w:rPr>
        <w:t>гидродинамически</w:t>
      </w:r>
      <w:proofErr w:type="spellEnd"/>
      <w:proofErr w:type="gramEnd"/>
      <w:r w:rsidRPr="0065199E">
        <w:rPr>
          <w:rFonts w:ascii="Times New Roman" w:hAnsi="Times New Roman" w:cs="Times New Roman"/>
          <w:color w:val="000000"/>
          <w:sz w:val="24"/>
          <w:szCs w:val="24"/>
          <w:lang w:eastAsia="ru-RU"/>
        </w:rPr>
        <w:t xml:space="preserve"> опасный объект;  б)  пожароопасный объект;  в)  химически опасный объект;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tbl>
      <w:tblPr>
        <w:tblW w:w="9781" w:type="dxa"/>
        <w:tblInd w:w="-152" w:type="dxa"/>
        <w:shd w:val="clear" w:color="auto" w:fill="FFFFFF"/>
        <w:tblCellMar>
          <w:left w:w="0" w:type="dxa"/>
          <w:right w:w="0" w:type="dxa"/>
        </w:tblCellMar>
        <w:tblLook w:val="04A0" w:firstRow="1" w:lastRow="0" w:firstColumn="1" w:lastColumn="0" w:noHBand="0" w:noVBand="1"/>
      </w:tblPr>
      <w:tblGrid>
        <w:gridCol w:w="2350"/>
        <w:gridCol w:w="3815"/>
        <w:gridCol w:w="3616"/>
      </w:tblGrid>
      <w:tr w:rsidR="0036078B" w:rsidRPr="0065199E" w:rsidTr="0036078B">
        <w:trPr>
          <w:trHeight w:val="755"/>
        </w:trPr>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 п/п</w:t>
            </w:r>
          </w:p>
        </w:tc>
        <w:tc>
          <w:tcPr>
            <w:tcW w:w="381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 вариант</w:t>
            </w:r>
          </w:p>
        </w:tc>
        <w:tc>
          <w:tcPr>
            <w:tcW w:w="361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2 вариант</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1Б</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1А</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2</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2В</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2А</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3</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3А</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3Г</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4</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4А</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4В</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5</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5Г</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5Б</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6</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6Б</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6Б</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7</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7В</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7Б</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8</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8В</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8А</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9</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9А</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9В</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10</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10Б</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10Б</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11</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11А</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11В</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12</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12Б</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12В</w:t>
            </w:r>
          </w:p>
        </w:tc>
      </w:tr>
      <w:tr w:rsidR="0036078B" w:rsidRPr="0065199E" w:rsidTr="0036078B">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13</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13В</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13Б</w:t>
            </w:r>
          </w:p>
        </w:tc>
      </w:tr>
      <w:tr w:rsidR="0036078B" w:rsidRPr="0065199E" w:rsidTr="0036078B">
        <w:trPr>
          <w:trHeight w:val="351"/>
        </w:trPr>
        <w:tc>
          <w:tcPr>
            <w:tcW w:w="23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14</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14В</w:t>
            </w:r>
          </w:p>
        </w:tc>
        <w:tc>
          <w:tcPr>
            <w:tcW w:w="36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6078B" w:rsidRPr="0065199E" w:rsidRDefault="0036078B" w:rsidP="0036078B">
            <w:pPr>
              <w:spacing w:after="0" w:line="240" w:lineRule="auto"/>
              <w:jc w:val="center"/>
              <w:rPr>
                <w:rFonts w:ascii="Times New Roman" w:hAnsi="Times New Roman" w:cs="Times New Roman"/>
                <w:color w:val="000000"/>
                <w:sz w:val="24"/>
                <w:szCs w:val="24"/>
                <w:lang w:eastAsia="ru-RU"/>
              </w:rPr>
            </w:pPr>
            <w:r w:rsidRPr="0065199E">
              <w:rPr>
                <w:rFonts w:ascii="Times New Roman" w:hAnsi="Times New Roman" w:cs="Times New Roman"/>
                <w:b/>
                <w:bCs/>
                <w:color w:val="000000"/>
                <w:sz w:val="24"/>
                <w:szCs w:val="24"/>
                <w:lang w:eastAsia="ru-RU"/>
              </w:rPr>
              <w:t>14В</w:t>
            </w:r>
          </w:p>
        </w:tc>
      </w:tr>
    </w:tbl>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shd w:val="clear" w:color="auto" w:fill="FFFFFF"/>
        <w:spacing w:after="0" w:line="240" w:lineRule="auto"/>
        <w:rPr>
          <w:rFonts w:ascii="Times New Roman" w:hAnsi="Times New Roman" w:cs="Times New Roman"/>
          <w:color w:val="000000"/>
          <w:sz w:val="24"/>
          <w:szCs w:val="24"/>
          <w:lang w:eastAsia="ru-RU"/>
        </w:rPr>
      </w:pPr>
      <w:r w:rsidRPr="0065199E">
        <w:rPr>
          <w:rFonts w:ascii="Times New Roman" w:hAnsi="Times New Roman" w:cs="Times New Roman"/>
          <w:color w:val="000000"/>
          <w:sz w:val="24"/>
          <w:szCs w:val="24"/>
          <w:lang w:eastAsia="ru-RU"/>
        </w:rPr>
        <w:t> </w:t>
      </w:r>
    </w:p>
    <w:p w:rsidR="0036078B" w:rsidRPr="0065199E" w:rsidRDefault="0036078B" w:rsidP="0036078B">
      <w:pPr>
        <w:rPr>
          <w:rFonts w:ascii="Times New Roman" w:hAnsi="Times New Roman" w:cs="Times New Roman"/>
          <w:sz w:val="24"/>
          <w:szCs w:val="24"/>
        </w:rPr>
      </w:pPr>
    </w:p>
    <w:p w:rsidR="0036078B" w:rsidRPr="0065199E" w:rsidRDefault="0036078B" w:rsidP="0036078B">
      <w:pPr>
        <w:rPr>
          <w:rFonts w:ascii="Times New Roman" w:hAnsi="Times New Roman" w:cs="Times New Roman"/>
          <w:sz w:val="24"/>
          <w:szCs w:val="24"/>
        </w:rPr>
      </w:pPr>
    </w:p>
    <w:p w:rsidR="0036078B" w:rsidRPr="0065199E" w:rsidRDefault="0036078B" w:rsidP="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36078B" w:rsidRPr="0065199E" w:rsidRDefault="0036078B">
      <w:pPr>
        <w:rPr>
          <w:rFonts w:ascii="Times New Roman" w:hAnsi="Times New Roman" w:cs="Times New Roman"/>
          <w:sz w:val="24"/>
          <w:szCs w:val="24"/>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ПРОМЕЖУТОЧНАЯ АТТЕСТАЦИЯ по ОБЖ</w:t>
      </w:r>
    </w:p>
    <w:p w:rsidR="009067D7" w:rsidRPr="0065199E" w:rsidRDefault="009067D7" w:rsidP="009067D7">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 xml:space="preserve"> 9 класс</w:t>
      </w:r>
    </w:p>
    <w:p w:rsidR="009067D7" w:rsidRPr="0065199E" w:rsidRDefault="009067D7" w:rsidP="009067D7">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4.Оценивание работы</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Правильный ответ –</w:t>
      </w:r>
      <w:r w:rsidRPr="0065199E">
        <w:rPr>
          <w:rFonts w:ascii="Times New Roman" w:eastAsia="Times New Roman" w:hAnsi="Times New Roman" w:cs="Times New Roman"/>
          <w:b/>
          <w:bCs/>
          <w:color w:val="000000"/>
          <w:sz w:val="24"/>
          <w:szCs w:val="24"/>
          <w:lang w:eastAsia="ru-RU"/>
        </w:rPr>
        <w:t>2 балла;</w:t>
      </w:r>
    </w:p>
    <w:p w:rsidR="009067D7" w:rsidRPr="0065199E" w:rsidRDefault="009067D7" w:rsidP="009067D7">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Отсутствие ответа или неправильный ответ </w:t>
      </w:r>
      <w:r w:rsidRPr="0065199E">
        <w:rPr>
          <w:rFonts w:ascii="Times New Roman" w:eastAsia="Times New Roman" w:hAnsi="Times New Roman" w:cs="Times New Roman"/>
          <w:b/>
          <w:bCs/>
          <w:color w:val="000000"/>
          <w:sz w:val="24"/>
          <w:szCs w:val="24"/>
          <w:lang w:eastAsia="ru-RU"/>
        </w:rPr>
        <w:t>– 0 баллов.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часть из 15 заданий –</w:t>
      </w:r>
      <w:r w:rsidRPr="0065199E">
        <w:rPr>
          <w:rFonts w:ascii="Times New Roman" w:eastAsia="Times New Roman" w:hAnsi="Times New Roman" w:cs="Times New Roman"/>
          <w:b/>
          <w:bCs/>
          <w:color w:val="000000"/>
          <w:sz w:val="24"/>
          <w:szCs w:val="24"/>
          <w:lang w:eastAsia="ru-RU"/>
        </w:rPr>
        <w:t>30 баллов;</w:t>
      </w:r>
    </w:p>
    <w:p w:rsidR="009067D7" w:rsidRPr="0065199E" w:rsidRDefault="009067D7" w:rsidP="009067D7">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часть из 5 заданий – </w:t>
      </w:r>
      <w:r w:rsidRPr="0065199E">
        <w:rPr>
          <w:rFonts w:ascii="Times New Roman" w:eastAsia="Times New Roman" w:hAnsi="Times New Roman" w:cs="Times New Roman"/>
          <w:b/>
          <w:bCs/>
          <w:color w:val="000000"/>
          <w:sz w:val="24"/>
          <w:szCs w:val="24"/>
          <w:lang w:eastAsia="ru-RU"/>
        </w:rPr>
        <w:t>10 баллов;</w:t>
      </w:r>
    </w:p>
    <w:p w:rsidR="009067D7" w:rsidRPr="0065199E" w:rsidRDefault="009067D7" w:rsidP="009067D7">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часть из 1задания (1 ситуационная задача</w:t>
      </w:r>
      <w:r w:rsidRPr="0065199E">
        <w:rPr>
          <w:rFonts w:ascii="Times New Roman" w:eastAsia="Times New Roman" w:hAnsi="Times New Roman" w:cs="Times New Roman"/>
          <w:b/>
          <w:bCs/>
          <w:color w:val="000000"/>
          <w:sz w:val="24"/>
          <w:szCs w:val="24"/>
          <w:lang w:eastAsia="ru-RU"/>
        </w:rPr>
        <w:t>)– 5 баллов.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Всего за ответы на 21 задание можно набрать </w:t>
      </w:r>
      <w:r w:rsidRPr="0065199E">
        <w:rPr>
          <w:rFonts w:ascii="Times New Roman" w:eastAsia="Times New Roman" w:hAnsi="Times New Roman" w:cs="Times New Roman"/>
          <w:b/>
          <w:bCs/>
          <w:color w:val="000000"/>
          <w:sz w:val="24"/>
          <w:szCs w:val="24"/>
          <w:lang w:eastAsia="ru-RU"/>
        </w:rPr>
        <w:t>45 баллов.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Оценка «</w:t>
      </w:r>
      <w:r w:rsidRPr="0065199E">
        <w:rPr>
          <w:rFonts w:ascii="Times New Roman" w:eastAsia="Times New Roman" w:hAnsi="Times New Roman" w:cs="Times New Roman"/>
          <w:b/>
          <w:bCs/>
          <w:color w:val="000000"/>
          <w:sz w:val="24"/>
          <w:szCs w:val="24"/>
          <w:lang w:eastAsia="ru-RU"/>
        </w:rPr>
        <w:t>неудовлетворительно» («2»)</w:t>
      </w:r>
      <w:r w:rsidRPr="0065199E">
        <w:rPr>
          <w:rFonts w:ascii="Times New Roman" w:eastAsia="Times New Roman" w:hAnsi="Times New Roman" w:cs="Times New Roman"/>
          <w:color w:val="000000"/>
          <w:sz w:val="24"/>
          <w:szCs w:val="24"/>
          <w:lang w:eastAsia="ru-RU"/>
        </w:rPr>
        <w:t> выставляется в случае, если учащийся дал менее </w:t>
      </w:r>
      <w:r w:rsidRPr="0065199E">
        <w:rPr>
          <w:rFonts w:ascii="Times New Roman" w:eastAsia="Times New Roman" w:hAnsi="Times New Roman" w:cs="Times New Roman"/>
          <w:b/>
          <w:bCs/>
          <w:color w:val="000000"/>
          <w:sz w:val="24"/>
          <w:szCs w:val="24"/>
          <w:lang w:eastAsia="ru-RU"/>
        </w:rPr>
        <w:t>25%</w:t>
      </w:r>
      <w:r w:rsidRPr="0065199E">
        <w:rPr>
          <w:rFonts w:ascii="Times New Roman" w:eastAsia="Times New Roman" w:hAnsi="Times New Roman" w:cs="Times New Roman"/>
          <w:color w:val="000000"/>
          <w:sz w:val="24"/>
          <w:szCs w:val="24"/>
          <w:lang w:eastAsia="ru-RU"/>
        </w:rPr>
        <w:t> правильных ответов и набрал</w:t>
      </w:r>
      <w:r w:rsidRPr="0065199E">
        <w:rPr>
          <w:rFonts w:ascii="Times New Roman" w:eastAsia="Times New Roman" w:hAnsi="Times New Roman" w:cs="Times New Roman"/>
          <w:b/>
          <w:bCs/>
          <w:color w:val="000000"/>
          <w:sz w:val="24"/>
          <w:szCs w:val="24"/>
          <w:lang w:eastAsia="ru-RU"/>
        </w:rPr>
        <w:t> 0 -10 баллов.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Оценка «</w:t>
      </w:r>
      <w:r w:rsidRPr="0065199E">
        <w:rPr>
          <w:rFonts w:ascii="Times New Roman" w:eastAsia="Times New Roman" w:hAnsi="Times New Roman" w:cs="Times New Roman"/>
          <w:b/>
          <w:bCs/>
          <w:color w:val="000000"/>
          <w:sz w:val="24"/>
          <w:szCs w:val="24"/>
          <w:lang w:eastAsia="ru-RU"/>
        </w:rPr>
        <w:t>удовлетворительно» («3») </w:t>
      </w:r>
      <w:r w:rsidRPr="0065199E">
        <w:rPr>
          <w:rFonts w:ascii="Times New Roman" w:eastAsia="Times New Roman" w:hAnsi="Times New Roman" w:cs="Times New Roman"/>
          <w:color w:val="000000"/>
          <w:sz w:val="24"/>
          <w:szCs w:val="24"/>
          <w:lang w:eastAsia="ru-RU"/>
        </w:rPr>
        <w:t>выставляется в случае, если учащийся показал до </w:t>
      </w:r>
      <w:r w:rsidRPr="0065199E">
        <w:rPr>
          <w:rFonts w:ascii="Times New Roman" w:eastAsia="Times New Roman" w:hAnsi="Times New Roman" w:cs="Times New Roman"/>
          <w:b/>
          <w:bCs/>
          <w:color w:val="000000"/>
          <w:sz w:val="24"/>
          <w:szCs w:val="24"/>
          <w:lang w:eastAsia="ru-RU"/>
        </w:rPr>
        <w:t>50%</w:t>
      </w:r>
      <w:r w:rsidRPr="0065199E">
        <w:rPr>
          <w:rFonts w:ascii="Times New Roman" w:eastAsia="Times New Roman" w:hAnsi="Times New Roman" w:cs="Times New Roman"/>
          <w:color w:val="000000"/>
          <w:sz w:val="24"/>
          <w:szCs w:val="24"/>
          <w:lang w:eastAsia="ru-RU"/>
        </w:rPr>
        <w:t> правильных ответов и набрал </w:t>
      </w:r>
      <w:r w:rsidRPr="0065199E">
        <w:rPr>
          <w:rFonts w:ascii="Times New Roman" w:eastAsia="Times New Roman" w:hAnsi="Times New Roman" w:cs="Times New Roman"/>
          <w:b/>
          <w:bCs/>
          <w:color w:val="000000"/>
          <w:sz w:val="24"/>
          <w:szCs w:val="24"/>
          <w:lang w:eastAsia="ru-RU"/>
        </w:rPr>
        <w:t>11 -23 балла.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Оценка </w:t>
      </w:r>
      <w:r w:rsidRPr="0065199E">
        <w:rPr>
          <w:rFonts w:ascii="Times New Roman" w:eastAsia="Times New Roman" w:hAnsi="Times New Roman" w:cs="Times New Roman"/>
          <w:b/>
          <w:bCs/>
          <w:color w:val="000000"/>
          <w:sz w:val="24"/>
          <w:szCs w:val="24"/>
          <w:lang w:eastAsia="ru-RU"/>
        </w:rPr>
        <w:t>«хорошо» («4»)</w:t>
      </w:r>
      <w:r w:rsidRPr="0065199E">
        <w:rPr>
          <w:rFonts w:ascii="Times New Roman" w:eastAsia="Times New Roman" w:hAnsi="Times New Roman" w:cs="Times New Roman"/>
          <w:color w:val="000000"/>
          <w:sz w:val="24"/>
          <w:szCs w:val="24"/>
          <w:lang w:eastAsia="ru-RU"/>
        </w:rPr>
        <w:t> выставляется в случае, если учащийся показал (представил) до </w:t>
      </w:r>
      <w:r w:rsidRPr="0065199E">
        <w:rPr>
          <w:rFonts w:ascii="Times New Roman" w:eastAsia="Times New Roman" w:hAnsi="Times New Roman" w:cs="Times New Roman"/>
          <w:b/>
          <w:bCs/>
          <w:color w:val="000000"/>
          <w:sz w:val="24"/>
          <w:szCs w:val="24"/>
          <w:lang w:eastAsia="ru-RU"/>
        </w:rPr>
        <w:t>75%</w:t>
      </w:r>
      <w:r w:rsidRPr="0065199E">
        <w:rPr>
          <w:rFonts w:ascii="Times New Roman" w:eastAsia="Times New Roman" w:hAnsi="Times New Roman" w:cs="Times New Roman"/>
          <w:color w:val="000000"/>
          <w:sz w:val="24"/>
          <w:szCs w:val="24"/>
          <w:lang w:eastAsia="ru-RU"/>
        </w:rPr>
        <w:t> правильных ответов и набрал балла </w:t>
      </w:r>
      <w:r w:rsidRPr="0065199E">
        <w:rPr>
          <w:rFonts w:ascii="Times New Roman" w:eastAsia="Times New Roman" w:hAnsi="Times New Roman" w:cs="Times New Roman"/>
          <w:b/>
          <w:bCs/>
          <w:color w:val="000000"/>
          <w:sz w:val="24"/>
          <w:szCs w:val="24"/>
          <w:lang w:eastAsia="ru-RU"/>
        </w:rPr>
        <w:t>24-34 балла.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Оценка «</w:t>
      </w:r>
      <w:r w:rsidRPr="0065199E">
        <w:rPr>
          <w:rFonts w:ascii="Times New Roman" w:eastAsia="Times New Roman" w:hAnsi="Times New Roman" w:cs="Times New Roman"/>
          <w:b/>
          <w:bCs/>
          <w:color w:val="000000"/>
          <w:sz w:val="24"/>
          <w:szCs w:val="24"/>
          <w:lang w:eastAsia="ru-RU"/>
        </w:rPr>
        <w:t>отлично» («5»)</w:t>
      </w:r>
      <w:r w:rsidRPr="0065199E">
        <w:rPr>
          <w:rFonts w:ascii="Times New Roman" w:eastAsia="Times New Roman" w:hAnsi="Times New Roman" w:cs="Times New Roman"/>
          <w:color w:val="000000"/>
          <w:sz w:val="24"/>
          <w:szCs w:val="24"/>
          <w:lang w:eastAsia="ru-RU"/>
        </w:rPr>
        <w:t> выставляется, если учащийся показал (представил) более </w:t>
      </w:r>
      <w:r w:rsidRPr="0065199E">
        <w:rPr>
          <w:rFonts w:ascii="Times New Roman" w:eastAsia="Times New Roman" w:hAnsi="Times New Roman" w:cs="Times New Roman"/>
          <w:b/>
          <w:bCs/>
          <w:color w:val="000000"/>
          <w:sz w:val="24"/>
          <w:szCs w:val="24"/>
          <w:lang w:eastAsia="ru-RU"/>
        </w:rPr>
        <w:t>75%</w:t>
      </w:r>
      <w:r w:rsidRPr="0065199E">
        <w:rPr>
          <w:rFonts w:ascii="Times New Roman" w:eastAsia="Times New Roman" w:hAnsi="Times New Roman" w:cs="Times New Roman"/>
          <w:color w:val="000000"/>
          <w:sz w:val="24"/>
          <w:szCs w:val="24"/>
          <w:lang w:eastAsia="ru-RU"/>
        </w:rPr>
        <w:t> правильных ответов и набрал </w:t>
      </w:r>
      <w:r w:rsidRPr="0065199E">
        <w:rPr>
          <w:rFonts w:ascii="Times New Roman" w:eastAsia="Times New Roman" w:hAnsi="Times New Roman" w:cs="Times New Roman"/>
          <w:b/>
          <w:bCs/>
          <w:color w:val="000000"/>
          <w:sz w:val="24"/>
          <w:szCs w:val="24"/>
          <w:lang w:eastAsia="ru-RU"/>
        </w:rPr>
        <w:t>35 – 45 баллов.</w:t>
      </w:r>
    </w:p>
    <w:p w:rsidR="009067D7" w:rsidRPr="0065199E" w:rsidRDefault="009067D7" w:rsidP="009067D7">
      <w:pPr>
        <w:shd w:val="clear" w:color="auto" w:fill="FFFFFF"/>
        <w:spacing w:after="150" w:line="240" w:lineRule="auto"/>
        <w:jc w:val="right"/>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65199E" w:rsidRDefault="0065199E"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 xml:space="preserve"> </w:t>
      </w:r>
      <w:r w:rsidR="0065199E" w:rsidRPr="0065199E">
        <w:rPr>
          <w:rFonts w:ascii="Times New Roman" w:eastAsia="Times New Roman" w:hAnsi="Times New Roman" w:cs="Times New Roman"/>
          <w:b/>
          <w:bCs/>
          <w:color w:val="000000"/>
          <w:sz w:val="24"/>
          <w:szCs w:val="24"/>
          <w:lang w:eastAsia="ru-RU"/>
        </w:rPr>
        <w:t>В</w:t>
      </w:r>
      <w:r w:rsidRPr="0065199E">
        <w:rPr>
          <w:rFonts w:ascii="Times New Roman" w:eastAsia="Times New Roman" w:hAnsi="Times New Roman" w:cs="Times New Roman"/>
          <w:b/>
          <w:bCs/>
          <w:color w:val="000000"/>
          <w:sz w:val="24"/>
          <w:szCs w:val="24"/>
          <w:lang w:eastAsia="ru-RU"/>
        </w:rPr>
        <w:t>ариант</w:t>
      </w:r>
      <w:r w:rsidR="0065199E" w:rsidRPr="0065199E">
        <w:rPr>
          <w:rFonts w:ascii="Times New Roman" w:eastAsia="Times New Roman" w:hAnsi="Times New Roman" w:cs="Times New Roman"/>
          <w:b/>
          <w:bCs/>
          <w:color w:val="000000"/>
          <w:sz w:val="24"/>
          <w:szCs w:val="24"/>
          <w:lang w:eastAsia="ru-RU"/>
        </w:rPr>
        <w:t xml:space="preserve"> 2</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1.Национальные интересы России - это…</w:t>
      </w:r>
    </w:p>
    <w:p w:rsidR="009067D7" w:rsidRPr="0065199E" w:rsidRDefault="009067D7" w:rsidP="009067D7">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Совокупность сбалансированных интересов личности, общества и государства;</w:t>
      </w:r>
    </w:p>
    <w:p w:rsidR="009067D7" w:rsidRPr="0065199E" w:rsidRDefault="009067D7" w:rsidP="009067D7">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Условия безопасной жизнедеятельности личности, общества и государства;</w:t>
      </w:r>
    </w:p>
    <w:p w:rsidR="009067D7" w:rsidRPr="0065199E" w:rsidRDefault="009067D7" w:rsidP="009067D7">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2. Основными причинами увеличения количества чрезвычайных ситуаций природного и техногенного характера являются:</w:t>
      </w:r>
    </w:p>
    <w:p w:rsidR="009067D7" w:rsidRPr="0065199E" w:rsidRDefault="009067D7" w:rsidP="009067D7">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Аварии и техногенные катастрофы;</w:t>
      </w:r>
    </w:p>
    <w:p w:rsidR="009067D7" w:rsidRPr="0065199E" w:rsidRDefault="009067D7" w:rsidP="009067D7">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Рост чрезвычайных ситуаций;</w:t>
      </w:r>
    </w:p>
    <w:p w:rsidR="009067D7" w:rsidRPr="0065199E" w:rsidRDefault="009067D7" w:rsidP="009067D7">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Последствия чрезвычайных ситуаций.</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3.Опасная ситуация-это…</w:t>
      </w:r>
    </w:p>
    <w:p w:rsidR="009067D7" w:rsidRPr="0065199E" w:rsidRDefault="009067D7" w:rsidP="009067D7">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Стечение обстоятельств, которые при определённом развитии событий могут привести к несчастью;</w:t>
      </w:r>
    </w:p>
    <w:p w:rsidR="009067D7" w:rsidRPr="0065199E" w:rsidRDefault="009067D7" w:rsidP="009067D7">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Состояние защищённости жизненно важных интересов личности, общества и государства от внутренних и внешних угроз;</w:t>
      </w:r>
    </w:p>
    <w:p w:rsidR="009067D7" w:rsidRPr="0065199E" w:rsidRDefault="009067D7" w:rsidP="009067D7">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Совокупность условий и факторов, создающих опасность жизненно важным интересам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4.ЧС,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9067D7" w:rsidRPr="0065199E" w:rsidRDefault="009067D7" w:rsidP="009067D7">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Федеральная ЧС;</w:t>
      </w:r>
    </w:p>
    <w:p w:rsidR="009067D7" w:rsidRPr="0065199E" w:rsidRDefault="009067D7" w:rsidP="009067D7">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Региональная ЧС;</w:t>
      </w:r>
    </w:p>
    <w:p w:rsidR="009067D7" w:rsidRPr="0065199E" w:rsidRDefault="009067D7" w:rsidP="009067D7">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Местная ЧС.</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5.Выдели в списке ЧС природного характера:</w:t>
      </w:r>
    </w:p>
    <w:p w:rsidR="009067D7" w:rsidRPr="0065199E" w:rsidRDefault="009067D7" w:rsidP="009067D7">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Землетрясения;</w:t>
      </w:r>
    </w:p>
    <w:p w:rsidR="009067D7" w:rsidRPr="0065199E" w:rsidRDefault="009067D7" w:rsidP="009067D7">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Транспортные аварии и катастрофы;</w:t>
      </w:r>
    </w:p>
    <w:p w:rsidR="009067D7" w:rsidRPr="0065199E" w:rsidRDefault="009067D7" w:rsidP="009067D7">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Взрывы на промышленных объектах.</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6. Незаконное распространение на территории РФ оружия, боеприпасов и взрывчатых веществ – это...</w:t>
      </w:r>
    </w:p>
    <w:p w:rsidR="009067D7" w:rsidRPr="0065199E" w:rsidRDefault="009067D7" w:rsidP="009067D7">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Основная внешняя угроза;</w:t>
      </w:r>
    </w:p>
    <w:p w:rsidR="009067D7" w:rsidRPr="0065199E" w:rsidRDefault="009067D7" w:rsidP="009067D7">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Основная внутренняя угроза;</w:t>
      </w:r>
    </w:p>
    <w:p w:rsidR="009067D7" w:rsidRPr="0065199E" w:rsidRDefault="009067D7" w:rsidP="009067D7">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Основная трансграничная угроза.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7.В военное время основной задачей ГО является:</w:t>
      </w:r>
    </w:p>
    <w:p w:rsidR="009067D7" w:rsidRPr="0065199E" w:rsidRDefault="009067D7" w:rsidP="009067D7">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Проведение комплекса мероприятий, обеспечивающих максимальное сохранение жизни и здоровья населения, материальных и культурных ценностей;</w:t>
      </w:r>
    </w:p>
    <w:p w:rsidR="009067D7" w:rsidRPr="0065199E" w:rsidRDefault="009067D7" w:rsidP="009067D7">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Обучение населения;</w:t>
      </w:r>
    </w:p>
    <w:p w:rsidR="009067D7" w:rsidRPr="0065199E" w:rsidRDefault="009067D7" w:rsidP="009067D7">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Создание органов управления ГО.</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8. Пассивный курильщик — это человек:</w:t>
      </w:r>
    </w:p>
    <w:p w:rsidR="009067D7" w:rsidRPr="0065199E" w:rsidRDefault="009067D7" w:rsidP="009067D7">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Находящийся в одном помещении с курильщиком;</w:t>
      </w:r>
    </w:p>
    <w:p w:rsidR="009067D7" w:rsidRPr="0065199E" w:rsidRDefault="009067D7" w:rsidP="009067D7">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Выкуривающий до двух сигарет в день; 3. Выкуривающий одну сигарету натощак.</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9. Какого режима функционирования РСЧС не существует?</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Режим повседневной готовности;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Режим постоянной готовности;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Режим ЧС.</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10. Что составляет основу сил МЧС России?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1.Войска местной обороны;</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2.Войска ГО;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3.Поисково-спасательная служба.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11. В каком году в РФ было образовано министерство по гражданской обороне и чрезвычайным ситуациям (МЧС)?</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1.В 1984 году;</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В 1994 году;</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В 2004 году.</w:t>
      </w: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12. Здоровье человека на 50% зависит от:</w:t>
      </w:r>
    </w:p>
    <w:p w:rsidR="009067D7" w:rsidRPr="0065199E" w:rsidRDefault="009067D7" w:rsidP="009067D7">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Экологических факторов;</w:t>
      </w:r>
    </w:p>
    <w:p w:rsidR="009067D7" w:rsidRPr="0065199E" w:rsidRDefault="009067D7" w:rsidP="009067D7">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Состояния медицинского обслуживания населения;</w:t>
      </w:r>
    </w:p>
    <w:p w:rsidR="0065199E" w:rsidRDefault="009067D7" w:rsidP="009067D7">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Образа жизни.</w:t>
      </w:r>
    </w:p>
    <w:p w:rsidR="0065199E" w:rsidRDefault="0065199E" w:rsidP="0065199E">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65199E">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13. Признаки клинической смерти — это:</w:t>
      </w:r>
    </w:p>
    <w:p w:rsidR="009067D7" w:rsidRPr="0065199E" w:rsidRDefault="009067D7" w:rsidP="009067D7">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Отсутствие слуха, вкуса, наличие трупных пятен;</w:t>
      </w:r>
    </w:p>
    <w:p w:rsidR="009067D7" w:rsidRPr="0065199E" w:rsidRDefault="009067D7" w:rsidP="009067D7">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Отсутствие сознания, реакции зрачков на свет, пульса на сонной артерии и дыхания;</w:t>
      </w:r>
    </w:p>
    <w:p w:rsidR="009067D7" w:rsidRPr="0065199E" w:rsidRDefault="009067D7" w:rsidP="009067D7">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14. Главным недостатком синтетических материалов является то, что они:</w:t>
      </w:r>
    </w:p>
    <w:p w:rsidR="009067D7" w:rsidRPr="0065199E" w:rsidRDefault="009067D7" w:rsidP="009067D7">
      <w:pPr>
        <w:numPr>
          <w:ilvl w:val="0"/>
          <w:numId w:val="2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Плохо впитывают влагу с поверхности кожи;</w:t>
      </w:r>
    </w:p>
    <w:p w:rsidR="009067D7" w:rsidRPr="0065199E" w:rsidRDefault="009067D7" w:rsidP="009067D7">
      <w:pPr>
        <w:numPr>
          <w:ilvl w:val="0"/>
          <w:numId w:val="2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Плохо греют;</w:t>
      </w:r>
    </w:p>
    <w:p w:rsidR="009067D7" w:rsidRPr="0065199E" w:rsidRDefault="009067D7" w:rsidP="009067D7">
      <w:pPr>
        <w:numPr>
          <w:ilvl w:val="0"/>
          <w:numId w:val="20"/>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Проводят электрический ток.</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15. Алкоголизм — это:</w:t>
      </w:r>
    </w:p>
    <w:p w:rsidR="009067D7" w:rsidRPr="0065199E" w:rsidRDefault="009067D7" w:rsidP="009067D7">
      <w:pPr>
        <w:numPr>
          <w:ilvl w:val="0"/>
          <w:numId w:val="2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Кратковременное состояние алкогольного опьянения;</w:t>
      </w:r>
    </w:p>
    <w:p w:rsidR="009067D7" w:rsidRPr="0065199E" w:rsidRDefault="009067D7" w:rsidP="009067D7">
      <w:pPr>
        <w:numPr>
          <w:ilvl w:val="0"/>
          <w:numId w:val="2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Заболевание на почве пьянства в большинстве случаев с неблагоприятным прогнозом;</w:t>
      </w:r>
    </w:p>
    <w:p w:rsidR="009067D7" w:rsidRPr="0065199E" w:rsidRDefault="009067D7" w:rsidP="009067D7">
      <w:pPr>
        <w:numPr>
          <w:ilvl w:val="0"/>
          <w:numId w:val="21"/>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Умеренное потребление спиртных напитков.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br/>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br/>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br/>
      </w: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9067D7">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u w:val="single"/>
          <w:lang w:eastAsia="ru-RU"/>
        </w:rPr>
      </w:pPr>
    </w:p>
    <w:p w:rsidR="009067D7" w:rsidRPr="0065199E" w:rsidRDefault="009067D7" w:rsidP="0065199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u w:val="single"/>
          <w:lang w:eastAsia="ru-RU"/>
        </w:rPr>
        <w:lastRenderedPageBreak/>
        <w:t>Вариант 2</w:t>
      </w:r>
    </w:p>
    <w:p w:rsidR="009067D7" w:rsidRPr="0065199E" w:rsidRDefault="009067D7" w:rsidP="009067D7">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 Что составляет основу сил МЧС России?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1.Войска местной обороны;</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2.Войска ГО;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3.Поисково-спасательная служба.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2. В каком году в РФ было образовано министерство по гражданской обороне и чрезвычайным ситуациям (МЧС)?</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1.В 1984 году;</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2.В 1994 году;</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В 2004 году.</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3. Пассивный курильщик — это человек:</w:t>
      </w:r>
    </w:p>
    <w:p w:rsidR="009067D7" w:rsidRPr="0065199E" w:rsidRDefault="009067D7" w:rsidP="009067D7">
      <w:pPr>
        <w:numPr>
          <w:ilvl w:val="0"/>
          <w:numId w:val="2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Находящийся в одном помещении с курильщиком;</w:t>
      </w:r>
    </w:p>
    <w:p w:rsidR="009067D7" w:rsidRPr="0065199E" w:rsidRDefault="009067D7" w:rsidP="009067D7">
      <w:pPr>
        <w:numPr>
          <w:ilvl w:val="0"/>
          <w:numId w:val="2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Выкуривающий до двух сигарет в день;</w:t>
      </w:r>
    </w:p>
    <w:p w:rsidR="009067D7" w:rsidRPr="0065199E" w:rsidRDefault="009067D7" w:rsidP="009067D7">
      <w:pPr>
        <w:numPr>
          <w:ilvl w:val="0"/>
          <w:numId w:val="24"/>
        </w:num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Выкуривающий одну сигарету натощак.</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4. Какого режима функционирования РСЧС не существует?</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 Режим повседневной готовности;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2.Режим постоянной готовности;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3.Режим ЧС.</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5.Национальные интересы России - это…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1.Совокупность сбалансированных интересов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2.Условия безопасной жизнедеятельности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3.Основные направления деятельности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6. Основными причинами увеличения количества чрезвычайных ситуаций природного и техногенного характера являются: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1.Аварии и техногенные катастрофы;</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2.Рост чрезвычайных ситуаций;</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3.Последствия чрезвычайных ситуаций.</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7.ЧС,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1.Федеральная ЧС;</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2.Региональная ЧС;</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3.Местная ЧС.</w:t>
      </w:r>
    </w:p>
    <w:p w:rsidR="0065199E" w:rsidRDefault="0065199E"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8.Выдели в списке ЧС природного характера: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1.Землетрясения;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2.Транспортные аварии и катастрофы;</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3.Взрывы на промышленных объектах.</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9. Главным недостатком синтетических материалов является то, что они: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1.Плохо впитывают влагу с поверхности кожи;</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2.Плохо греют;</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3.Проводят электрический ток.</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10. Алкоголизм — это: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1.Кратковременное состояние алкогольного опьянения;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2.Заболевание на почве пьянства в большинстве случаев с неблагоприятным прогнозом;</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3.Умеренное потребление спиртных напитков.</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11. Незаконное распространение на территории РФ оружия, боеприпасов и взрывчатых веществ – это...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1.Основная внешняя угроза;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2.Внутренняя угроза;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 Основная трансграничная угроза.</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12.В военное время основной задачей ГО является: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1.Проведение комплекса мероприятий, обеспечивающих максимальное сохранение жизни и здоровья населения, материальных и культурных ценностей;</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 Обучение населения;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3.Создание органов управления ГО.</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13. Здоровье человека на 50% зависит от:</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1.Экологических факторов;</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2.Состояния медицинского обслуживания населения;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3.Образа жизни.</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14. Признаки клинической смерти — это: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1.Отсутствие слуха, вкуса, наличие трупных пятен;</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2.Отсутствие сознания, реакции зрачков на свет, пульса на сонной артерии и дыхания;</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3.Отсутствие пульса и дыхания, окоченение конечностей.</w:t>
      </w:r>
    </w:p>
    <w:p w:rsidR="009067D7" w:rsidRPr="0065199E" w:rsidRDefault="009067D7" w:rsidP="009067D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t>15.Опасная ситуация-это…</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1.Стечение обстоятельств, которые при определённом развитии событий могут привести к несчастью;</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2.Состояние защищённости жизненно важных интересов личности, общества и государства от внутренних и внешних угроз;</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3.Совокупность условий и факторов, создающих опасность жизненно важным интересам личности, общества и государства.</w:t>
      </w:r>
    </w:p>
    <w:p w:rsidR="009067D7" w:rsidRPr="0065199E" w:rsidRDefault="009067D7" w:rsidP="009067D7">
      <w:pPr>
        <w:shd w:val="clear" w:color="auto" w:fill="FFFFFF"/>
        <w:spacing w:after="150" w:line="240" w:lineRule="auto"/>
        <w:rPr>
          <w:rFonts w:ascii="Times New Roman" w:eastAsia="Times New Roman" w:hAnsi="Times New Roman" w:cs="Times New Roman"/>
          <w:color w:val="000000"/>
          <w:sz w:val="24"/>
          <w:szCs w:val="24"/>
          <w:lang w:eastAsia="ru-RU"/>
        </w:rPr>
      </w:pPr>
    </w:p>
    <w:p w:rsidR="0065199E" w:rsidRDefault="0065199E" w:rsidP="0065199E">
      <w:pPr>
        <w:shd w:val="clear" w:color="auto" w:fill="FFFFFF"/>
        <w:spacing w:after="150" w:line="240" w:lineRule="auto"/>
        <w:rPr>
          <w:rFonts w:ascii="Times New Roman" w:eastAsia="Times New Roman" w:hAnsi="Times New Roman" w:cs="Times New Roman"/>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65199E" w:rsidRDefault="0065199E" w:rsidP="0065199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9067D7" w:rsidRPr="0065199E" w:rsidRDefault="009067D7" w:rsidP="0065199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b/>
          <w:bCs/>
          <w:color w:val="000000"/>
          <w:sz w:val="24"/>
          <w:szCs w:val="24"/>
          <w:lang w:eastAsia="ru-RU"/>
        </w:rPr>
        <w:lastRenderedPageBreak/>
        <w:t>Ключи к тестам</w:t>
      </w:r>
    </w:p>
    <w:p w:rsidR="00380C4A" w:rsidRPr="0065199E" w:rsidRDefault="00380C4A" w:rsidP="009067D7">
      <w:pPr>
        <w:shd w:val="clear" w:color="auto" w:fill="FFFFFF"/>
        <w:spacing w:after="150" w:line="240" w:lineRule="auto"/>
        <w:rPr>
          <w:rFonts w:ascii="Times New Roman" w:eastAsia="Times New Roman" w:hAnsi="Times New Roman" w:cs="Times New Roman"/>
          <w:bCs/>
          <w:color w:val="000000"/>
          <w:sz w:val="24"/>
          <w:szCs w:val="24"/>
          <w:lang w:eastAsia="ru-RU"/>
        </w:rPr>
      </w:pP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
          <w:bCs/>
          <w:color w:val="000000"/>
          <w:sz w:val="24"/>
          <w:szCs w:val="24"/>
          <w:lang w:eastAsia="ru-RU"/>
        </w:rPr>
      </w:pPr>
      <w:r w:rsidRPr="0065199E">
        <w:rPr>
          <w:rFonts w:ascii="Times New Roman" w:eastAsia="Times New Roman" w:hAnsi="Times New Roman" w:cs="Times New Roman"/>
          <w:b/>
          <w:bCs/>
          <w:color w:val="000000"/>
          <w:sz w:val="24"/>
          <w:szCs w:val="24"/>
          <w:lang w:eastAsia="ru-RU"/>
        </w:rPr>
        <w:t xml:space="preserve">1 вариант                                                                                            </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2в-1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3в-1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4в-2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5в-1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6в-2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7в-1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8в-1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9в-2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10в-2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11в-2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12в-3</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13в-2</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14в-1</w:t>
      </w:r>
    </w:p>
    <w:p w:rsidR="00380C4A" w:rsidRPr="0065199E" w:rsidRDefault="00380C4A" w:rsidP="00380C4A">
      <w:pPr>
        <w:shd w:val="clear" w:color="auto" w:fill="FFFFFF"/>
        <w:tabs>
          <w:tab w:val="right" w:pos="9354"/>
        </w:tabs>
        <w:spacing w:after="150" w:line="240" w:lineRule="auto"/>
        <w:rPr>
          <w:rFonts w:ascii="Times New Roman" w:eastAsia="Times New Roman" w:hAnsi="Times New Roman" w:cs="Times New Roman"/>
          <w:bCs/>
          <w:color w:val="000000"/>
          <w:sz w:val="24"/>
          <w:szCs w:val="24"/>
          <w:lang w:eastAsia="ru-RU"/>
        </w:rPr>
      </w:pPr>
      <w:r w:rsidRPr="0065199E">
        <w:rPr>
          <w:rFonts w:ascii="Times New Roman" w:eastAsia="Times New Roman" w:hAnsi="Times New Roman" w:cs="Times New Roman"/>
          <w:bCs/>
          <w:color w:val="000000"/>
          <w:sz w:val="24"/>
          <w:szCs w:val="24"/>
          <w:lang w:eastAsia="ru-RU"/>
        </w:rPr>
        <w:t>15в-2</w:t>
      </w:r>
      <w:r w:rsidRPr="0065199E">
        <w:rPr>
          <w:rFonts w:ascii="Times New Roman" w:eastAsia="Times New Roman" w:hAnsi="Times New Roman" w:cs="Times New Roman"/>
          <w:bCs/>
          <w:color w:val="000000"/>
          <w:sz w:val="24"/>
          <w:szCs w:val="24"/>
          <w:lang w:eastAsia="ru-RU"/>
        </w:rPr>
        <w:tab/>
      </w:r>
    </w:p>
    <w:p w:rsidR="009067D7" w:rsidRPr="0065199E" w:rsidRDefault="009067D7" w:rsidP="00380C4A">
      <w:pPr>
        <w:shd w:val="clear" w:color="auto" w:fill="FFFFFF"/>
        <w:tabs>
          <w:tab w:val="right" w:pos="9354"/>
        </w:tabs>
        <w:spacing w:after="150" w:line="240" w:lineRule="auto"/>
        <w:jc w:val="right"/>
        <w:rPr>
          <w:rFonts w:ascii="Times New Roman" w:eastAsia="Times New Roman" w:hAnsi="Times New Roman" w:cs="Times New Roman"/>
          <w:b/>
          <w:color w:val="000000"/>
          <w:sz w:val="24"/>
          <w:szCs w:val="24"/>
          <w:lang w:eastAsia="ru-RU"/>
        </w:rPr>
      </w:pPr>
      <w:r w:rsidRPr="0065199E">
        <w:rPr>
          <w:rFonts w:ascii="Times New Roman" w:eastAsia="Times New Roman" w:hAnsi="Times New Roman" w:cs="Times New Roman"/>
          <w:b/>
          <w:bCs/>
          <w:color w:val="000000"/>
          <w:sz w:val="24"/>
          <w:szCs w:val="24"/>
          <w:lang w:eastAsia="ru-RU"/>
        </w:rPr>
        <w:t>2 вариант</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2в-2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3в-1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4в-2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5в-1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6в-1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7в-2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8в-1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9в-1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10в-2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11в-2</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12в-1</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13в-3</w:t>
      </w:r>
    </w:p>
    <w:p w:rsidR="009067D7" w:rsidRPr="0065199E"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65199E">
        <w:rPr>
          <w:rFonts w:ascii="Times New Roman" w:eastAsia="Times New Roman" w:hAnsi="Times New Roman" w:cs="Times New Roman"/>
          <w:color w:val="000000"/>
          <w:sz w:val="24"/>
          <w:szCs w:val="24"/>
          <w:lang w:eastAsia="ru-RU"/>
        </w:rPr>
        <w:t>14в-2</w:t>
      </w:r>
    </w:p>
    <w:p w:rsidR="0036078B" w:rsidRPr="00380C4A" w:rsidRDefault="009067D7" w:rsidP="00380C4A">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9067D7">
        <w:rPr>
          <w:rFonts w:ascii="Times New Roman" w:eastAsia="Times New Roman" w:hAnsi="Times New Roman" w:cs="Times New Roman"/>
          <w:color w:val="000000"/>
          <w:sz w:val="24"/>
          <w:szCs w:val="24"/>
          <w:lang w:eastAsia="ru-RU"/>
        </w:rPr>
        <w:t>15в-1</w:t>
      </w:r>
    </w:p>
    <w:sectPr w:rsidR="0036078B" w:rsidRPr="00380C4A" w:rsidSect="0079486F">
      <w:footerReference w:type="default" r:id="rId7"/>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553" w:rsidRDefault="00C94553" w:rsidP="0079486F">
      <w:pPr>
        <w:spacing w:after="0" w:line="240" w:lineRule="auto"/>
      </w:pPr>
      <w:r>
        <w:separator/>
      </w:r>
    </w:p>
  </w:endnote>
  <w:endnote w:type="continuationSeparator" w:id="0">
    <w:p w:rsidR="00C94553" w:rsidRDefault="00C94553" w:rsidP="0079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7461"/>
      <w:docPartObj>
        <w:docPartGallery w:val="Page Numbers (Bottom of Page)"/>
        <w:docPartUnique/>
      </w:docPartObj>
    </w:sdtPr>
    <w:sdtEndPr/>
    <w:sdtContent>
      <w:p w:rsidR="0036078B" w:rsidRDefault="0036078B">
        <w:pPr>
          <w:pStyle w:val="ae"/>
          <w:jc w:val="center"/>
        </w:pPr>
        <w:r>
          <w:fldChar w:fldCharType="begin"/>
        </w:r>
        <w:r>
          <w:instrText>PAGE   \* MERGEFORMAT</w:instrText>
        </w:r>
        <w:r>
          <w:fldChar w:fldCharType="separate"/>
        </w:r>
        <w:r w:rsidR="00C60990">
          <w:rPr>
            <w:noProof/>
          </w:rPr>
          <w:t>21</w:t>
        </w:r>
        <w:r>
          <w:fldChar w:fldCharType="end"/>
        </w:r>
      </w:p>
    </w:sdtContent>
  </w:sdt>
  <w:p w:rsidR="0036078B" w:rsidRDefault="0036078B">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553" w:rsidRDefault="00C94553" w:rsidP="0079486F">
      <w:pPr>
        <w:spacing w:after="0" w:line="240" w:lineRule="auto"/>
      </w:pPr>
      <w:r>
        <w:separator/>
      </w:r>
    </w:p>
  </w:footnote>
  <w:footnote w:type="continuationSeparator" w:id="0">
    <w:p w:rsidR="00C94553" w:rsidRDefault="00C94553" w:rsidP="00794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37B"/>
    <w:multiLevelType w:val="multilevel"/>
    <w:tmpl w:val="C54C7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B6AAA"/>
    <w:multiLevelType w:val="hybridMultilevel"/>
    <w:tmpl w:val="855E03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A6734"/>
    <w:multiLevelType w:val="multilevel"/>
    <w:tmpl w:val="F73EB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35521E"/>
    <w:multiLevelType w:val="multilevel"/>
    <w:tmpl w:val="FE780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0A1EBC"/>
    <w:multiLevelType w:val="hybridMultilevel"/>
    <w:tmpl w:val="6D389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4C334E"/>
    <w:multiLevelType w:val="multilevel"/>
    <w:tmpl w:val="D22C6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5D3B21"/>
    <w:multiLevelType w:val="multilevel"/>
    <w:tmpl w:val="23524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217103"/>
    <w:multiLevelType w:val="multilevel"/>
    <w:tmpl w:val="A8EE4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D70B43"/>
    <w:multiLevelType w:val="multilevel"/>
    <w:tmpl w:val="6C8A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090B1D"/>
    <w:multiLevelType w:val="hybridMultilevel"/>
    <w:tmpl w:val="1B7CAFBE"/>
    <w:lvl w:ilvl="0" w:tplc="69007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5E0CD8"/>
    <w:multiLevelType w:val="multilevel"/>
    <w:tmpl w:val="DF66C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FA1DCB"/>
    <w:multiLevelType w:val="multilevel"/>
    <w:tmpl w:val="6EF8B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641C5D"/>
    <w:multiLevelType w:val="multilevel"/>
    <w:tmpl w:val="95A20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B11B14"/>
    <w:multiLevelType w:val="multilevel"/>
    <w:tmpl w:val="F9584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822A54"/>
    <w:multiLevelType w:val="multilevel"/>
    <w:tmpl w:val="429A9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343237"/>
    <w:multiLevelType w:val="multilevel"/>
    <w:tmpl w:val="65B0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7C7075"/>
    <w:multiLevelType w:val="multilevel"/>
    <w:tmpl w:val="13564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3E03CD"/>
    <w:multiLevelType w:val="multilevel"/>
    <w:tmpl w:val="E11A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F51E3B"/>
    <w:multiLevelType w:val="multilevel"/>
    <w:tmpl w:val="C486F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5493"/>
    <w:multiLevelType w:val="multilevel"/>
    <w:tmpl w:val="B4DC0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10495E"/>
    <w:multiLevelType w:val="multilevel"/>
    <w:tmpl w:val="9C502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AE4E83"/>
    <w:multiLevelType w:val="hybridMultilevel"/>
    <w:tmpl w:val="7AFA607A"/>
    <w:lvl w:ilvl="0" w:tplc="D7767D62">
      <w:start w:val="1"/>
      <w:numFmt w:val="bullet"/>
      <w:lvlText w:val="-"/>
      <w:lvlJc w:val="left"/>
      <w:pPr>
        <w:ind w:left="7874"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6A64AD"/>
    <w:multiLevelType w:val="multilevel"/>
    <w:tmpl w:val="21B8F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545DCF"/>
    <w:multiLevelType w:val="multilevel"/>
    <w:tmpl w:val="395C0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2C11D7"/>
    <w:multiLevelType w:val="multilevel"/>
    <w:tmpl w:val="36FA6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AC3F2B"/>
    <w:multiLevelType w:val="multilevel"/>
    <w:tmpl w:val="40F8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20BE7"/>
    <w:multiLevelType w:val="multilevel"/>
    <w:tmpl w:val="969077D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750A8F"/>
    <w:multiLevelType w:val="multilevel"/>
    <w:tmpl w:val="A16C1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6"/>
  </w:num>
  <w:num w:numId="3">
    <w:abstractNumId w:val="6"/>
  </w:num>
  <w:num w:numId="4">
    <w:abstractNumId w:val="1"/>
  </w:num>
  <w:num w:numId="5">
    <w:abstractNumId w:val="9"/>
  </w:num>
  <w:num w:numId="6">
    <w:abstractNumId w:val="21"/>
  </w:num>
  <w:num w:numId="7">
    <w:abstractNumId w:val="4"/>
  </w:num>
  <w:num w:numId="8">
    <w:abstractNumId w:val="8"/>
  </w:num>
  <w:num w:numId="9">
    <w:abstractNumId w:val="17"/>
  </w:num>
  <w:num w:numId="10">
    <w:abstractNumId w:val="5"/>
  </w:num>
  <w:num w:numId="11">
    <w:abstractNumId w:val="11"/>
  </w:num>
  <w:num w:numId="12">
    <w:abstractNumId w:val="24"/>
  </w:num>
  <w:num w:numId="13">
    <w:abstractNumId w:val="18"/>
  </w:num>
  <w:num w:numId="14">
    <w:abstractNumId w:val="22"/>
  </w:num>
  <w:num w:numId="15">
    <w:abstractNumId w:val="7"/>
  </w:num>
  <w:num w:numId="16">
    <w:abstractNumId w:val="25"/>
  </w:num>
  <w:num w:numId="17">
    <w:abstractNumId w:val="13"/>
  </w:num>
  <w:num w:numId="18">
    <w:abstractNumId w:val="15"/>
  </w:num>
  <w:num w:numId="19">
    <w:abstractNumId w:val="27"/>
  </w:num>
  <w:num w:numId="20">
    <w:abstractNumId w:val="23"/>
  </w:num>
  <w:num w:numId="21">
    <w:abstractNumId w:val="20"/>
  </w:num>
  <w:num w:numId="22">
    <w:abstractNumId w:val="16"/>
  </w:num>
  <w:num w:numId="23">
    <w:abstractNumId w:val="19"/>
  </w:num>
  <w:num w:numId="24">
    <w:abstractNumId w:val="0"/>
  </w:num>
  <w:num w:numId="25">
    <w:abstractNumId w:val="3"/>
  </w:num>
  <w:num w:numId="26">
    <w:abstractNumId w:val="2"/>
  </w:num>
  <w:num w:numId="27">
    <w:abstractNumId w:val="1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E2E"/>
    <w:rsid w:val="00057FD5"/>
    <w:rsid w:val="000D2CDF"/>
    <w:rsid w:val="001E7864"/>
    <w:rsid w:val="002C151B"/>
    <w:rsid w:val="0036078B"/>
    <w:rsid w:val="0036737A"/>
    <w:rsid w:val="00380C4A"/>
    <w:rsid w:val="00444DD8"/>
    <w:rsid w:val="00455BF0"/>
    <w:rsid w:val="0046380D"/>
    <w:rsid w:val="00487D7A"/>
    <w:rsid w:val="004B2FFA"/>
    <w:rsid w:val="004D3D31"/>
    <w:rsid w:val="00617D35"/>
    <w:rsid w:val="0065199E"/>
    <w:rsid w:val="0079486F"/>
    <w:rsid w:val="007E0DE7"/>
    <w:rsid w:val="00832765"/>
    <w:rsid w:val="008C5952"/>
    <w:rsid w:val="009067D7"/>
    <w:rsid w:val="009B3D66"/>
    <w:rsid w:val="00A16E2E"/>
    <w:rsid w:val="00A40304"/>
    <w:rsid w:val="00B36A5B"/>
    <w:rsid w:val="00BD08C5"/>
    <w:rsid w:val="00BE3A18"/>
    <w:rsid w:val="00C60990"/>
    <w:rsid w:val="00C7636F"/>
    <w:rsid w:val="00C94553"/>
    <w:rsid w:val="00CF3E57"/>
    <w:rsid w:val="00E32E45"/>
    <w:rsid w:val="00EB0EC4"/>
    <w:rsid w:val="00F81668"/>
    <w:rsid w:val="00FA0E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478DA-39E8-4E9E-9A50-ECF923457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A1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3A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BE3A18"/>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BE3A18"/>
    <w:rPr>
      <w:rFonts w:ascii="Calibri" w:eastAsia="Times New Roman" w:hAnsi="Calibri" w:cs="Times New Roman"/>
      <w:lang w:eastAsia="ru-RU"/>
    </w:rPr>
  </w:style>
  <w:style w:type="paragraph" w:styleId="a6">
    <w:name w:val="List Paragraph"/>
    <w:basedOn w:val="a"/>
    <w:link w:val="a7"/>
    <w:uiPriority w:val="99"/>
    <w:qFormat/>
    <w:rsid w:val="00BE3A18"/>
    <w:pPr>
      <w:spacing w:after="200" w:line="276" w:lineRule="auto"/>
      <w:ind w:left="720"/>
      <w:contextualSpacing/>
    </w:pPr>
    <w:rPr>
      <w:rFonts w:eastAsiaTheme="minorEastAsia"/>
      <w:lang w:eastAsia="ru-RU"/>
    </w:rPr>
  </w:style>
  <w:style w:type="table" w:styleId="a8">
    <w:name w:val="Table Grid"/>
    <w:basedOn w:val="a1"/>
    <w:uiPriority w:val="59"/>
    <w:rsid w:val="004B2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99"/>
    <w:locked/>
    <w:rsid w:val="0046380D"/>
    <w:rPr>
      <w:rFonts w:eastAsiaTheme="minorEastAsia"/>
      <w:lang w:eastAsia="ru-RU"/>
    </w:rPr>
  </w:style>
  <w:style w:type="character" w:customStyle="1" w:styleId="a9">
    <w:name w:val="Основной текст_"/>
    <w:basedOn w:val="a0"/>
    <w:link w:val="5"/>
    <w:rsid w:val="0046380D"/>
    <w:rPr>
      <w:rFonts w:ascii="Times New Roman" w:eastAsia="Times New Roman" w:hAnsi="Times New Roman"/>
      <w:sz w:val="23"/>
      <w:szCs w:val="23"/>
      <w:shd w:val="clear" w:color="auto" w:fill="FFFFFF"/>
    </w:rPr>
  </w:style>
  <w:style w:type="paragraph" w:customStyle="1" w:styleId="5">
    <w:name w:val="Основной текст5"/>
    <w:basedOn w:val="a"/>
    <w:link w:val="a9"/>
    <w:rsid w:val="0046380D"/>
    <w:pPr>
      <w:widowControl w:val="0"/>
      <w:shd w:val="clear" w:color="auto" w:fill="FFFFFF"/>
      <w:spacing w:before="240" w:after="0" w:line="274" w:lineRule="exact"/>
      <w:ind w:hanging="360"/>
      <w:jc w:val="right"/>
    </w:pPr>
    <w:rPr>
      <w:rFonts w:ascii="Times New Roman" w:eastAsia="Times New Roman" w:hAnsi="Times New Roman"/>
      <w:sz w:val="23"/>
      <w:szCs w:val="23"/>
    </w:rPr>
  </w:style>
  <w:style w:type="paragraph" w:styleId="aa">
    <w:name w:val="Balloon Text"/>
    <w:basedOn w:val="a"/>
    <w:link w:val="ab"/>
    <w:uiPriority w:val="99"/>
    <w:semiHidden/>
    <w:unhideWhenUsed/>
    <w:rsid w:val="002C151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C151B"/>
    <w:rPr>
      <w:rFonts w:ascii="Segoe UI" w:hAnsi="Segoe UI" w:cs="Segoe UI"/>
      <w:sz w:val="18"/>
      <w:szCs w:val="18"/>
    </w:rPr>
  </w:style>
  <w:style w:type="paragraph" w:styleId="ac">
    <w:name w:val="header"/>
    <w:basedOn w:val="a"/>
    <w:link w:val="ad"/>
    <w:uiPriority w:val="99"/>
    <w:unhideWhenUsed/>
    <w:rsid w:val="007948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9486F"/>
  </w:style>
  <w:style w:type="paragraph" w:styleId="ae">
    <w:name w:val="footer"/>
    <w:basedOn w:val="a"/>
    <w:link w:val="af"/>
    <w:uiPriority w:val="99"/>
    <w:unhideWhenUsed/>
    <w:rsid w:val="007948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4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9845">
      <w:bodyDiv w:val="1"/>
      <w:marLeft w:val="0"/>
      <w:marRight w:val="0"/>
      <w:marTop w:val="0"/>
      <w:marBottom w:val="0"/>
      <w:divBdr>
        <w:top w:val="none" w:sz="0" w:space="0" w:color="auto"/>
        <w:left w:val="none" w:sz="0" w:space="0" w:color="auto"/>
        <w:bottom w:val="none" w:sz="0" w:space="0" w:color="auto"/>
        <w:right w:val="none" w:sz="0" w:space="0" w:color="auto"/>
      </w:divBdr>
    </w:div>
    <w:div w:id="317810485">
      <w:bodyDiv w:val="1"/>
      <w:marLeft w:val="0"/>
      <w:marRight w:val="0"/>
      <w:marTop w:val="0"/>
      <w:marBottom w:val="0"/>
      <w:divBdr>
        <w:top w:val="none" w:sz="0" w:space="0" w:color="auto"/>
        <w:left w:val="none" w:sz="0" w:space="0" w:color="auto"/>
        <w:bottom w:val="none" w:sz="0" w:space="0" w:color="auto"/>
        <w:right w:val="none" w:sz="0" w:space="0" w:color="auto"/>
      </w:divBdr>
    </w:div>
    <w:div w:id="1399858841">
      <w:bodyDiv w:val="1"/>
      <w:marLeft w:val="0"/>
      <w:marRight w:val="0"/>
      <w:marTop w:val="0"/>
      <w:marBottom w:val="0"/>
      <w:divBdr>
        <w:top w:val="none" w:sz="0" w:space="0" w:color="auto"/>
        <w:left w:val="none" w:sz="0" w:space="0" w:color="auto"/>
        <w:bottom w:val="none" w:sz="0" w:space="0" w:color="auto"/>
        <w:right w:val="none" w:sz="0" w:space="0" w:color="auto"/>
      </w:divBdr>
    </w:div>
    <w:div w:id="1435711381">
      <w:bodyDiv w:val="1"/>
      <w:marLeft w:val="0"/>
      <w:marRight w:val="0"/>
      <w:marTop w:val="0"/>
      <w:marBottom w:val="0"/>
      <w:divBdr>
        <w:top w:val="none" w:sz="0" w:space="0" w:color="auto"/>
        <w:left w:val="none" w:sz="0" w:space="0" w:color="auto"/>
        <w:bottom w:val="none" w:sz="0" w:space="0" w:color="auto"/>
        <w:right w:val="none" w:sz="0" w:space="0" w:color="auto"/>
      </w:divBdr>
    </w:div>
    <w:div w:id="188417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27</Pages>
  <Words>5224</Words>
  <Characters>29777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lermontOOF</dc:creator>
  <cp:keywords/>
  <dc:description/>
  <cp:lastModifiedBy>AAA</cp:lastModifiedBy>
  <cp:revision>4</cp:revision>
  <cp:lastPrinted>2023-10-12T21:21:00Z</cp:lastPrinted>
  <dcterms:created xsi:type="dcterms:W3CDTF">2023-10-15T15:47:00Z</dcterms:created>
  <dcterms:modified xsi:type="dcterms:W3CDTF">2023-10-23T07:44:00Z</dcterms:modified>
</cp:coreProperties>
</file>